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2" w:rsidRDefault="002A346A" w:rsidP="002A346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966556"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   </w:t>
      </w:r>
    </w:p>
    <w:p w:rsidR="002A346A" w:rsidRPr="00B65424" w:rsidRDefault="00DA3EE2" w:rsidP="002A346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>
        <w:rPr>
          <w:rFonts w:ascii="Times New Roman" w:eastAsia="Times New Roman" w:hAnsi="Times New Roman"/>
          <w:spacing w:val="1"/>
          <w:sz w:val="28"/>
          <w:szCs w:val="24"/>
        </w:rPr>
        <w:t xml:space="preserve">                                </w:t>
      </w:r>
      <w:r w:rsidR="002A346A" w:rsidRPr="00966556">
        <w:rPr>
          <w:rFonts w:ascii="Times New Roman" w:eastAsia="Times New Roman" w:hAnsi="Times New Roman"/>
          <w:spacing w:val="1"/>
          <w:sz w:val="28"/>
          <w:szCs w:val="24"/>
        </w:rPr>
        <w:t xml:space="preserve">     </w:t>
      </w:r>
      <w:r w:rsidR="002A346A" w:rsidRPr="00B65424">
        <w:rPr>
          <w:rFonts w:ascii="Times New Roman" w:eastAsia="Times New Roman" w:hAnsi="Times New Roman"/>
          <w:spacing w:val="1"/>
          <w:sz w:val="28"/>
          <w:szCs w:val="24"/>
        </w:rPr>
        <w:t>РОССИЙСКАЯ ФЕДЕРАЦИЯ                             Проект</w:t>
      </w:r>
    </w:p>
    <w:p w:rsidR="002A346A" w:rsidRPr="00B65424" w:rsidRDefault="002A346A" w:rsidP="002A346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B65424">
        <w:rPr>
          <w:rFonts w:ascii="Times New Roman" w:eastAsia="Times New Roman" w:hAnsi="Times New Roman"/>
          <w:spacing w:val="1"/>
          <w:sz w:val="28"/>
          <w:szCs w:val="24"/>
        </w:rPr>
        <w:t>КАРАЧАЕВО-ЧЕРКЕССКАЯ РЕСПУБЛИКА</w:t>
      </w:r>
    </w:p>
    <w:p w:rsidR="002A346A" w:rsidRPr="00B65424" w:rsidRDefault="002A346A" w:rsidP="002A346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B65424">
        <w:rPr>
          <w:rFonts w:ascii="Times New Roman" w:eastAsia="Times New Roman" w:hAnsi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2A346A" w:rsidRPr="00B65424" w:rsidRDefault="002A346A" w:rsidP="002A346A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</w:pPr>
      <w:r w:rsidRPr="00B65424"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2A346A" w:rsidRPr="00B65424" w:rsidRDefault="002A346A" w:rsidP="002A346A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  <w:r w:rsidRPr="00B65424">
        <w:rPr>
          <w:rFonts w:ascii="Times New Roman" w:eastAsia="Times New Roman" w:hAnsi="Times New Roman"/>
          <w:spacing w:val="1"/>
          <w:sz w:val="28"/>
          <w:szCs w:val="24"/>
        </w:rPr>
        <w:t xml:space="preserve"> </w:t>
      </w:r>
      <w:r w:rsidRPr="00B65424">
        <w:rPr>
          <w:rFonts w:ascii="Times New Roman" w:eastAsia="Times New Roman" w:hAnsi="Times New Roman"/>
          <w:spacing w:val="1"/>
          <w:sz w:val="28"/>
          <w:szCs w:val="24"/>
        </w:rPr>
        <w:tab/>
        <w:t>г. Карачаевск</w:t>
      </w:r>
      <w:r w:rsidRPr="00B65424">
        <w:rPr>
          <w:rFonts w:ascii="Times New Roman" w:eastAsia="Times New Roman" w:hAnsi="Times New Roman"/>
          <w:spacing w:val="1"/>
          <w:sz w:val="28"/>
          <w:szCs w:val="24"/>
        </w:rPr>
        <w:tab/>
      </w:r>
      <w:r w:rsidR="00DA3EE2">
        <w:rPr>
          <w:rFonts w:ascii="Times New Roman" w:eastAsia="Times New Roman" w:hAnsi="Times New Roman"/>
          <w:spacing w:val="1"/>
          <w:sz w:val="28"/>
          <w:szCs w:val="24"/>
        </w:rPr>
        <w:t xml:space="preserve">   </w:t>
      </w:r>
      <w:r w:rsidRPr="00B65424">
        <w:rPr>
          <w:rFonts w:ascii="Times New Roman" w:eastAsia="Times New Roman" w:hAnsi="Times New Roman"/>
          <w:spacing w:val="1"/>
          <w:sz w:val="28"/>
          <w:szCs w:val="24"/>
        </w:rPr>
        <w:t xml:space="preserve">     №</w:t>
      </w:r>
    </w:p>
    <w:p w:rsidR="002A346A" w:rsidRPr="00B65424" w:rsidRDefault="002A346A" w:rsidP="002A346A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B65424">
        <w:rPr>
          <w:rFonts w:ascii="Times New Roman" w:eastAsia="Times New Roman" w:hAnsi="Times New Roman"/>
          <w:sz w:val="28"/>
          <w:szCs w:val="24"/>
        </w:rPr>
        <w:t xml:space="preserve">Об утверждении технологической схемы предоставления муниципальной услуги </w:t>
      </w:r>
      <w:r w:rsidRPr="00B65424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2A346A" w:rsidRPr="00B65424" w:rsidRDefault="002A346A" w:rsidP="002A34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2A346A" w:rsidRPr="00674B5F" w:rsidRDefault="002A346A" w:rsidP="00674B5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8"/>
          <w:szCs w:val="24"/>
        </w:rPr>
      </w:pPr>
      <w:proofErr w:type="gramStart"/>
      <w:r w:rsidRPr="00B65424">
        <w:rPr>
          <w:rFonts w:ascii="Times New Roman" w:eastAsia="Times New Roman" w:hAnsi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B65424">
        <w:rPr>
          <w:rFonts w:ascii="Times New Roman" w:eastAsia="Times New Roman" w:hAnsi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2A346A" w:rsidRPr="00B65424" w:rsidRDefault="002A346A" w:rsidP="002A346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  <w:proofErr w:type="gramStart"/>
      <w:r w:rsidRPr="00B65424">
        <w:rPr>
          <w:rFonts w:ascii="Times New Roman" w:eastAsia="Times New Roman" w:hAnsi="Times New Roman"/>
          <w:kern w:val="3"/>
          <w:sz w:val="28"/>
          <w:szCs w:val="24"/>
        </w:rPr>
        <w:t>П</w:t>
      </w:r>
      <w:proofErr w:type="gramEnd"/>
      <w:r w:rsidRPr="00B65424">
        <w:rPr>
          <w:rFonts w:ascii="Times New Roman" w:eastAsia="Times New Roman" w:hAnsi="Times New Roman"/>
          <w:kern w:val="3"/>
          <w:sz w:val="28"/>
          <w:szCs w:val="24"/>
        </w:rPr>
        <w:t xml:space="preserve"> О С Т А Н О В Л Я Ю:</w:t>
      </w:r>
    </w:p>
    <w:p w:rsidR="002A346A" w:rsidRPr="00B65424" w:rsidRDefault="002A346A" w:rsidP="002A3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</w:pPr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1. Утвердить технологическую схему предоставления муниципальной услуги «</w:t>
      </w:r>
      <w:r w:rsidR="009F72D0"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</w:t>
      </w:r>
      <w:r w:rsidR="009F72D0"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ъ</w:t>
      </w:r>
      <w:r w:rsidR="009F72D0"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ектах недвижимого имущества, находящегося в муниципальной собственн</w:t>
      </w:r>
      <w:r w:rsidR="009F72D0"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о</w:t>
      </w:r>
      <w:r w:rsidR="009F72D0"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сти и предназначенных для сдачи в аренду</w:t>
      </w:r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»</w:t>
      </w:r>
      <w:r w:rsidRPr="00B65424"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2A346A" w:rsidRPr="00B65424" w:rsidRDefault="002A346A" w:rsidP="002A3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2A346A" w:rsidRPr="003A15F3" w:rsidRDefault="002A346A" w:rsidP="003A1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>Контроль за</w:t>
      </w:r>
      <w:proofErr w:type="gramEnd"/>
      <w:r w:rsidRPr="00B65424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</w:t>
      </w:r>
      <w:r w:rsidR="003A15F3">
        <w:rPr>
          <w:rFonts w:ascii="Times New Roman" w:eastAsia="Times New Roman" w:hAnsi="Times New Roman"/>
          <w:spacing w:val="-1"/>
          <w:kern w:val="3"/>
          <w:sz w:val="28"/>
          <w:szCs w:val="24"/>
        </w:rPr>
        <w:t>ужбы и экономического развития.</w:t>
      </w:r>
    </w:p>
    <w:p w:rsidR="003A15F3" w:rsidRDefault="003A15F3" w:rsidP="00674B5F">
      <w:pPr>
        <w:widowControl w:val="0"/>
        <w:tabs>
          <w:tab w:val="left" w:pos="56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3A15F3" w:rsidRPr="00B65424" w:rsidRDefault="003A15F3" w:rsidP="00674B5F">
      <w:pPr>
        <w:widowControl w:val="0"/>
        <w:tabs>
          <w:tab w:val="left" w:pos="56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Глава администрации Карачаевского </w:t>
      </w: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2A346A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3A15F3" w:rsidRDefault="003A15F3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3A15F3" w:rsidRDefault="003A15F3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3A15F3" w:rsidRDefault="003A15F3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3A15F3" w:rsidRPr="00B65424" w:rsidRDefault="003A15F3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>Проект согласован:</w:t>
      </w:r>
    </w:p>
    <w:p w:rsidR="00DA3EE2" w:rsidRDefault="002A346A" w:rsidP="003A15F3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Заместитель Главы администрации                                 </w:t>
      </w:r>
      <w:r w:rsidR="003A15F3">
        <w:rPr>
          <w:rFonts w:ascii="Times New Roman" w:hAnsi="Times New Roman"/>
          <w:sz w:val="28"/>
          <w:szCs w:val="24"/>
        </w:rPr>
        <w:t xml:space="preserve">                    Р.А. </w:t>
      </w:r>
      <w:proofErr w:type="spellStart"/>
      <w:r w:rsidR="003A15F3">
        <w:rPr>
          <w:rFonts w:ascii="Times New Roman" w:hAnsi="Times New Roman"/>
          <w:sz w:val="28"/>
          <w:szCs w:val="24"/>
        </w:rPr>
        <w:t>Эбзеев</w:t>
      </w:r>
      <w:proofErr w:type="spellEnd"/>
    </w:p>
    <w:p w:rsidR="00674B5F" w:rsidRDefault="00674B5F" w:rsidP="00674B5F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Заместитель Главы администрации – </w:t>
      </w: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B65424">
        <w:rPr>
          <w:rFonts w:ascii="Times New Roman" w:hAnsi="Times New Roman"/>
          <w:sz w:val="28"/>
          <w:szCs w:val="24"/>
        </w:rPr>
        <w:t>Казарова</w:t>
      </w:r>
      <w:proofErr w:type="spellEnd"/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B65424">
        <w:rPr>
          <w:rFonts w:ascii="Times New Roman" w:hAnsi="Times New Roman"/>
          <w:sz w:val="28"/>
          <w:szCs w:val="24"/>
        </w:rPr>
        <w:t>Салпагарова</w:t>
      </w:r>
      <w:proofErr w:type="spellEnd"/>
    </w:p>
    <w:p w:rsidR="004A279E" w:rsidRDefault="004A279E" w:rsidP="002A346A">
      <w:pPr>
        <w:tabs>
          <w:tab w:val="left" w:pos="108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A346A" w:rsidRPr="004A279E" w:rsidRDefault="004A279E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279E">
        <w:rPr>
          <w:rFonts w:ascii="Times New Roman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4A279E">
        <w:rPr>
          <w:rFonts w:ascii="Times New Roman" w:hAnsi="Times New Roman"/>
          <w:sz w:val="28"/>
          <w:szCs w:val="28"/>
        </w:rPr>
        <w:t>Д.М.Каракотов</w:t>
      </w:r>
      <w:proofErr w:type="spellEnd"/>
    </w:p>
    <w:p w:rsidR="004A279E" w:rsidRPr="00B65424" w:rsidRDefault="004A279E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>Проект подготовлен управлением имущества, земельных отношений, арх</w:t>
      </w:r>
      <w:r w:rsidRPr="00B65424">
        <w:rPr>
          <w:rFonts w:ascii="Times New Roman" w:hAnsi="Times New Roman"/>
          <w:sz w:val="28"/>
          <w:szCs w:val="24"/>
        </w:rPr>
        <w:t>и</w:t>
      </w:r>
      <w:r w:rsidRPr="00B65424">
        <w:rPr>
          <w:rFonts w:ascii="Times New Roman" w:hAnsi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B65424">
        <w:rPr>
          <w:rFonts w:ascii="Times New Roman" w:hAnsi="Times New Roman"/>
          <w:sz w:val="28"/>
          <w:szCs w:val="24"/>
        </w:rPr>
        <w:t>о</w:t>
      </w:r>
      <w:r w:rsidRPr="00B65424">
        <w:rPr>
          <w:rFonts w:ascii="Times New Roman" w:hAnsi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46A" w:rsidRPr="00B65424" w:rsidRDefault="002A346A" w:rsidP="002A346A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46A" w:rsidRPr="00B65424" w:rsidRDefault="002A346A" w:rsidP="002A346A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46A" w:rsidRPr="00B65424" w:rsidRDefault="002A346A" w:rsidP="002A3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346A" w:rsidRPr="00B65424" w:rsidRDefault="002A346A" w:rsidP="002A3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2A346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Pr="00B65424" w:rsidRDefault="002A346A" w:rsidP="009F72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2A346A" w:rsidRDefault="002A346A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74B5F" w:rsidRPr="00B65424" w:rsidRDefault="00674B5F" w:rsidP="002A34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2A346A" w:rsidRPr="00B65424" w:rsidTr="002A346A">
        <w:tc>
          <w:tcPr>
            <w:tcW w:w="2652" w:type="pct"/>
          </w:tcPr>
          <w:p w:rsidR="002A346A" w:rsidRPr="00B65424" w:rsidRDefault="002A346A" w:rsidP="002A34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2A346A" w:rsidRPr="00B65424" w:rsidRDefault="002A346A" w:rsidP="002A34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2A346A" w:rsidRPr="00B65424" w:rsidRDefault="002A346A" w:rsidP="002A34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2A346A" w:rsidRPr="00B65424" w:rsidRDefault="002A346A" w:rsidP="002A34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2A346A" w:rsidRPr="00B65424" w:rsidRDefault="002A346A" w:rsidP="002A34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2A346A" w:rsidRPr="00B65424" w:rsidRDefault="002A346A" w:rsidP="002A34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65424">
              <w:rPr>
                <w:rFonts w:ascii="Times New Roman" w:hAnsi="Times New Roman"/>
                <w:sz w:val="28"/>
                <w:szCs w:val="24"/>
              </w:rPr>
              <w:t>Приложение к постановлению</w:t>
            </w:r>
          </w:p>
          <w:p w:rsidR="002A346A" w:rsidRPr="00B65424" w:rsidRDefault="002A346A" w:rsidP="002A34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65424">
              <w:rPr>
                <w:rFonts w:ascii="Times New Roman" w:hAnsi="Times New Roman"/>
                <w:sz w:val="28"/>
                <w:szCs w:val="24"/>
              </w:rPr>
              <w:t>администрации Карачаевского</w:t>
            </w:r>
          </w:p>
          <w:p w:rsidR="002A346A" w:rsidRPr="00B65424" w:rsidRDefault="002A346A" w:rsidP="002A34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65424">
              <w:rPr>
                <w:rFonts w:ascii="Times New Roman" w:hAnsi="Times New Roman"/>
                <w:sz w:val="28"/>
                <w:szCs w:val="24"/>
              </w:rPr>
              <w:t>муниципального района</w:t>
            </w:r>
          </w:p>
          <w:p w:rsidR="002A346A" w:rsidRPr="00B65424" w:rsidRDefault="002A346A" w:rsidP="002A34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65424">
              <w:rPr>
                <w:rFonts w:ascii="Times New Roman" w:hAnsi="Times New Roman"/>
                <w:sz w:val="28"/>
                <w:szCs w:val="24"/>
              </w:rPr>
              <w:t>от ______________№_____</w:t>
            </w:r>
          </w:p>
          <w:p w:rsidR="002A346A" w:rsidRPr="00B65424" w:rsidRDefault="002A346A" w:rsidP="002A34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B52F6" w:rsidRPr="00B65424" w:rsidRDefault="000B52F6" w:rsidP="00674B5F">
      <w:pPr>
        <w:spacing w:after="0" w:line="23" w:lineRule="atLeast"/>
        <w:rPr>
          <w:rFonts w:ascii="Times New Roman" w:hAnsi="Times New Roman"/>
          <w:b/>
          <w:sz w:val="23"/>
          <w:szCs w:val="23"/>
        </w:rPr>
      </w:pPr>
    </w:p>
    <w:p w:rsidR="000B52F6" w:rsidRPr="00B65424" w:rsidRDefault="000B52F6" w:rsidP="002D3DDC">
      <w:pPr>
        <w:spacing w:after="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p w:rsidR="000B52F6" w:rsidRPr="00B65424" w:rsidRDefault="000B52F6" w:rsidP="002D3DDC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B65424">
        <w:rPr>
          <w:rFonts w:ascii="Times New Roman" w:hAnsi="Times New Roman"/>
          <w:b/>
          <w:iCs/>
          <w:color w:val="000000"/>
          <w:sz w:val="23"/>
          <w:szCs w:val="23"/>
        </w:rPr>
        <w:t>ТЕХНОЛОГИЧЕСКАЯ СХЕМА</w:t>
      </w:r>
    </w:p>
    <w:p w:rsidR="000B52F6" w:rsidRPr="00B65424" w:rsidRDefault="000B52F6" w:rsidP="002D3DDC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B65424">
        <w:rPr>
          <w:rFonts w:ascii="Times New Roman" w:hAnsi="Times New Roman"/>
          <w:b/>
          <w:iCs/>
          <w:color w:val="000000"/>
          <w:sz w:val="23"/>
          <w:szCs w:val="23"/>
        </w:rPr>
        <w:t>предоставления муниципальной услуги</w:t>
      </w:r>
    </w:p>
    <w:p w:rsidR="00DF4830" w:rsidRPr="00B65424" w:rsidRDefault="00DF4830" w:rsidP="002D3DDC">
      <w:pPr>
        <w:tabs>
          <w:tab w:val="left" w:pos="9356"/>
        </w:tabs>
        <w:spacing w:after="0" w:line="23" w:lineRule="atLeast"/>
        <w:ind w:right="142"/>
        <w:jc w:val="center"/>
        <w:rPr>
          <w:rFonts w:ascii="Times New Roman" w:hAnsi="Times New Roman"/>
          <w:b/>
          <w:sz w:val="23"/>
          <w:szCs w:val="23"/>
        </w:rPr>
      </w:pPr>
      <w:r w:rsidRPr="00B65424">
        <w:rPr>
          <w:rFonts w:ascii="Times New Roman" w:hAnsi="Times New Roman"/>
          <w:b/>
          <w:sz w:val="23"/>
          <w:szCs w:val="23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</w:t>
      </w:r>
      <w:r w:rsidRPr="00B65424">
        <w:rPr>
          <w:rFonts w:ascii="Times New Roman" w:hAnsi="Times New Roman"/>
          <w:b/>
          <w:sz w:val="23"/>
          <w:szCs w:val="23"/>
        </w:rPr>
        <w:t>о</w:t>
      </w:r>
      <w:r w:rsidRPr="00B65424">
        <w:rPr>
          <w:rFonts w:ascii="Times New Roman" w:hAnsi="Times New Roman"/>
          <w:b/>
          <w:sz w:val="23"/>
          <w:szCs w:val="23"/>
        </w:rPr>
        <w:t>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083EBA" w:rsidRPr="00B65424" w:rsidRDefault="00083EBA" w:rsidP="002D3DD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/>
          <w:sz w:val="23"/>
          <w:szCs w:val="23"/>
        </w:rPr>
      </w:pPr>
    </w:p>
    <w:p w:rsidR="00C43631" w:rsidRPr="00B65424" w:rsidRDefault="00C43631" w:rsidP="002D3DD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Раздел 1. «Общие сведения о </w:t>
      </w:r>
      <w:r w:rsidR="000B52F6" w:rsidRPr="00B65424">
        <w:rPr>
          <w:rFonts w:ascii="Times New Roman" w:hAnsi="Times New Roman"/>
          <w:iCs/>
          <w:sz w:val="23"/>
          <w:szCs w:val="23"/>
          <w:lang w:eastAsia="zh-CN"/>
        </w:rPr>
        <w:t xml:space="preserve">государственной </w:t>
      </w:r>
      <w:r w:rsidRPr="00B65424">
        <w:rPr>
          <w:rFonts w:ascii="Times New Roman" w:hAnsi="Times New Roman"/>
          <w:sz w:val="23"/>
          <w:szCs w:val="23"/>
        </w:rPr>
        <w:t>(муниципальной) услуге».</w:t>
      </w:r>
    </w:p>
    <w:p w:rsidR="00DF4830" w:rsidRPr="00B65424" w:rsidRDefault="00DF4830" w:rsidP="002D3DD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Cs/>
          <w:kern w:val="32"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389"/>
        <w:gridCol w:w="5589"/>
      </w:tblGrid>
      <w:tr w:rsidR="00DF4830" w:rsidRPr="00B65424" w:rsidTr="000B52F6">
        <w:trPr>
          <w:trHeight w:val="224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№</w:t>
            </w:r>
            <w:r w:rsidR="000B52F6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C43631" w:rsidRPr="00B6542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="00C43631" w:rsidRPr="00B6542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Параметр</w:t>
            </w:r>
          </w:p>
        </w:tc>
        <w:tc>
          <w:tcPr>
            <w:tcW w:w="6179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C43631" w:rsidRPr="00B65424" w:rsidTr="000B52F6">
        <w:trPr>
          <w:trHeight w:val="224"/>
        </w:trPr>
        <w:tc>
          <w:tcPr>
            <w:tcW w:w="811" w:type="dxa"/>
          </w:tcPr>
          <w:p w:rsidR="00C43631" w:rsidRPr="00B65424" w:rsidRDefault="00C4363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07" w:type="dxa"/>
          </w:tcPr>
          <w:p w:rsidR="00C43631" w:rsidRPr="00B65424" w:rsidRDefault="00C4363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179" w:type="dxa"/>
          </w:tcPr>
          <w:p w:rsidR="00C43631" w:rsidRPr="00B65424" w:rsidRDefault="00C4363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DF4830" w:rsidRPr="00B65424" w:rsidTr="000B52F6">
        <w:trPr>
          <w:trHeight w:val="224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Наименование органа, пред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ставляющего услугу</w:t>
            </w:r>
          </w:p>
        </w:tc>
        <w:tc>
          <w:tcPr>
            <w:tcW w:w="6179" w:type="dxa"/>
          </w:tcPr>
          <w:p w:rsidR="00DF4830" w:rsidRPr="00B65424" w:rsidRDefault="00C43631" w:rsidP="009F72D0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9F72D0" w:rsidRPr="00B6542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муниципального 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она (структурное подразделение Администрации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рачаевского муниципального района управления имущества, земельных отношений, архитектуры, ж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лищно-коммунального хозяйства, контрактной слу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ж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бы и экономического развития)</w:t>
            </w:r>
          </w:p>
        </w:tc>
      </w:tr>
      <w:tr w:rsidR="00DF4830" w:rsidRPr="00B65424" w:rsidTr="000B52F6">
        <w:trPr>
          <w:trHeight w:val="238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6179" w:type="dxa"/>
          </w:tcPr>
          <w:p w:rsidR="00DF4830" w:rsidRPr="00B65424" w:rsidRDefault="00C4363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19-значный номер реестра</w:t>
            </w:r>
          </w:p>
        </w:tc>
      </w:tr>
      <w:tr w:rsidR="00DF4830" w:rsidRPr="00B65424" w:rsidTr="000B52F6">
        <w:trPr>
          <w:trHeight w:val="181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6179" w:type="dxa"/>
          </w:tcPr>
          <w:p w:rsidR="00DF4830" w:rsidRPr="00B65424" w:rsidRDefault="00DF4830" w:rsidP="002D3DDC">
            <w:pPr>
              <w:tabs>
                <w:tab w:val="left" w:pos="9356"/>
              </w:tabs>
              <w:spacing w:after="0" w:line="23" w:lineRule="atLeast"/>
              <w:ind w:right="142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сти на недвижимое и движимое имущество, земел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формации об объектах недвижимого имущества, находящиеся в муниципальной собственности и предназначенных для сдачи в аренду</w:t>
            </w:r>
            <w:r w:rsidR="000B52F6" w:rsidRPr="00B6542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</w:tc>
      </w:tr>
      <w:tr w:rsidR="00DF4830" w:rsidRPr="00B65424" w:rsidTr="000B52F6">
        <w:trPr>
          <w:trHeight w:val="238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6179" w:type="dxa"/>
          </w:tcPr>
          <w:p w:rsidR="00DF4830" w:rsidRPr="00B65424" w:rsidRDefault="00083EBA" w:rsidP="002D3DDC">
            <w:pPr>
              <w:tabs>
                <w:tab w:val="left" w:pos="9356"/>
              </w:tabs>
              <w:spacing w:after="0" w:line="23" w:lineRule="atLeast"/>
              <w:ind w:right="142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сти на недвижимое и движимое имущество, земел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формации об объектах недвижимого имущества, находящиеся в муниципальной собственности и предназначенных для сдачи в аренду</w:t>
            </w:r>
            <w:r w:rsidR="000B52F6" w:rsidRPr="00B6542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</w:tc>
      </w:tr>
      <w:tr w:rsidR="00DF4830" w:rsidRPr="00B65424" w:rsidTr="000B52F6">
        <w:trPr>
          <w:trHeight w:val="342"/>
        </w:trPr>
        <w:tc>
          <w:tcPr>
            <w:tcW w:w="81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607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Административный регламент предоставления</w:t>
            </w:r>
            <w:r w:rsidR="00EA5DFA" w:rsidRPr="00B65424">
              <w:rPr>
                <w:rFonts w:ascii="Times New Roman" w:hAnsi="Times New Roman"/>
                <w:sz w:val="23"/>
                <w:szCs w:val="23"/>
              </w:rPr>
              <w:t xml:space="preserve"> услуги</w:t>
            </w:r>
          </w:p>
        </w:tc>
        <w:tc>
          <w:tcPr>
            <w:tcW w:w="6179" w:type="dxa"/>
          </w:tcPr>
          <w:p w:rsidR="00DF4830" w:rsidRPr="00B65424" w:rsidRDefault="00083EBA" w:rsidP="001B13A8">
            <w:pPr>
              <w:tabs>
                <w:tab w:val="left" w:pos="9356"/>
              </w:tabs>
              <w:spacing w:after="0" w:line="23" w:lineRule="atLeast"/>
              <w:ind w:right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ниципального района 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 xml:space="preserve"> _________ №_____</w:t>
            </w:r>
          </w:p>
        </w:tc>
      </w:tr>
      <w:tr w:rsidR="00083EBA" w:rsidRPr="00B65424" w:rsidTr="000B52F6">
        <w:trPr>
          <w:trHeight w:val="308"/>
        </w:trPr>
        <w:tc>
          <w:tcPr>
            <w:tcW w:w="811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607" w:type="dxa"/>
          </w:tcPr>
          <w:p w:rsidR="00083EBA" w:rsidRPr="00B65424" w:rsidRDefault="00083EBA" w:rsidP="002D3DDC">
            <w:pPr>
              <w:spacing w:after="0" w:line="23" w:lineRule="atLeast"/>
              <w:contextualSpacing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Перечень «</w:t>
            </w:r>
            <w:proofErr w:type="spellStart"/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подуслуг</w:t>
            </w:r>
            <w:proofErr w:type="spellEnd"/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»</w:t>
            </w: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607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Способы оценки качества предоставления услуги</w:t>
            </w: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Радиотелефонная связь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СМС–опрос, телефонный опрос 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терминальные устройства в МФЦ 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терминальные устройства в органе власти/органе 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ударственного внебюджетного фонда/органе местн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го самоуправления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Региональный портал государственных 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пальных услуг (далее – РПГУ)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официальный сайт органа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http://карачаевский-район</w:t>
            </w:r>
            <w:proofErr w:type="gram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ф/</w:t>
            </w:r>
          </w:p>
        </w:tc>
      </w:tr>
      <w:tr w:rsidR="00083EBA" w:rsidRPr="00B65424" w:rsidTr="000B52F6">
        <w:trPr>
          <w:trHeight w:val="238"/>
        </w:trPr>
        <w:tc>
          <w:tcPr>
            <w:tcW w:w="81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7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17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другие способы</w:t>
            </w:r>
          </w:p>
        </w:tc>
      </w:tr>
    </w:tbl>
    <w:p w:rsidR="00C43631" w:rsidRPr="00B65424" w:rsidRDefault="00C43631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  <w:sectPr w:rsidR="00C43631" w:rsidRPr="00B65424" w:rsidSect="00674B5F">
          <w:type w:val="nextColumn"/>
          <w:pgSz w:w="11906" w:h="16838"/>
          <w:pgMar w:top="284" w:right="850" w:bottom="426" w:left="1701" w:header="709" w:footer="709" w:gutter="0"/>
          <w:cols w:space="708"/>
          <w:docGrid w:linePitch="360"/>
        </w:sectPr>
      </w:pPr>
    </w:p>
    <w:p w:rsidR="00DF4830" w:rsidRPr="00B65424" w:rsidRDefault="00DF4830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lastRenderedPageBreak/>
        <w:t>Раздел 2. «Общие сведения о «</w:t>
      </w:r>
      <w:proofErr w:type="spellStart"/>
      <w:r w:rsidRPr="00B65424">
        <w:rPr>
          <w:rFonts w:ascii="Times New Roman" w:hAnsi="Times New Roman"/>
          <w:sz w:val="23"/>
          <w:szCs w:val="23"/>
        </w:rPr>
        <w:t>подуслугах</w:t>
      </w:r>
      <w:proofErr w:type="spellEnd"/>
      <w:r w:rsidRPr="00B65424">
        <w:rPr>
          <w:rFonts w:ascii="Times New Roman" w:hAnsi="Times New Roman"/>
          <w:sz w:val="23"/>
          <w:szCs w:val="23"/>
        </w:rPr>
        <w:t>»</w:t>
      </w:r>
      <w:r w:rsidR="000B52F6" w:rsidRPr="00B65424">
        <w:rPr>
          <w:rFonts w:ascii="Times New Roman" w:hAnsi="Times New Roman"/>
          <w:sz w:val="23"/>
          <w:szCs w:val="23"/>
        </w:rPr>
        <w:t>.</w:t>
      </w:r>
    </w:p>
    <w:p w:rsidR="000B52F6" w:rsidRPr="00B65424" w:rsidRDefault="000B52F6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3"/>
        <w:gridCol w:w="2268"/>
        <w:gridCol w:w="1984"/>
        <w:gridCol w:w="851"/>
        <w:gridCol w:w="992"/>
        <w:gridCol w:w="709"/>
        <w:gridCol w:w="1134"/>
        <w:gridCol w:w="709"/>
        <w:gridCol w:w="1842"/>
        <w:gridCol w:w="2552"/>
      </w:tblGrid>
      <w:tr w:rsidR="00083EBA" w:rsidRPr="00B65424" w:rsidTr="002D3DDC">
        <w:trPr>
          <w:trHeight w:val="486"/>
        </w:trPr>
        <w:tc>
          <w:tcPr>
            <w:tcW w:w="2269" w:type="dxa"/>
            <w:gridSpan w:val="2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Срок предоставл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ния в зависимости от условий </w:t>
            </w:r>
          </w:p>
        </w:tc>
        <w:tc>
          <w:tcPr>
            <w:tcW w:w="2268" w:type="dxa"/>
            <w:vMerge w:val="restart"/>
          </w:tcPr>
          <w:p w:rsidR="00083EBA" w:rsidRPr="00B65424" w:rsidRDefault="00722396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Основания</w:t>
            </w:r>
            <w:r w:rsidR="00083EBA" w:rsidRPr="00B65424">
              <w:rPr>
                <w:rFonts w:ascii="Times New Roman" w:hAnsi="Times New Roman"/>
                <w:sz w:val="23"/>
                <w:szCs w:val="23"/>
              </w:rPr>
              <w:t xml:space="preserve"> отказа в приеме документов</w:t>
            </w:r>
          </w:p>
        </w:tc>
        <w:tc>
          <w:tcPr>
            <w:tcW w:w="1984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Основания отказа в предоставлении «</w:t>
            </w:r>
            <w:r w:rsidR="003A4A63" w:rsidRPr="00B65424">
              <w:rPr>
                <w:rFonts w:ascii="Times New Roman" w:hAnsi="Times New Roman"/>
                <w:sz w:val="23"/>
                <w:szCs w:val="23"/>
              </w:rPr>
              <w:t>под</w:t>
            </w:r>
            <w:r w:rsidR="0022160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услуги»</w:t>
            </w:r>
          </w:p>
        </w:tc>
        <w:tc>
          <w:tcPr>
            <w:tcW w:w="851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Осн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вания для пр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ост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ления предоста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ления «</w:t>
            </w:r>
            <w:proofErr w:type="spellStart"/>
            <w:r w:rsidR="003A4A63" w:rsidRPr="00B65424">
              <w:rPr>
                <w:rFonts w:ascii="Times New Roman" w:hAnsi="Times New Roman"/>
                <w:sz w:val="23"/>
                <w:szCs w:val="23"/>
              </w:rPr>
              <w:t>по</w:t>
            </w:r>
            <w:r w:rsidR="003A4A63"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усл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992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Срок пр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ост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пред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ставл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«</w:t>
            </w:r>
            <w:proofErr w:type="spellStart"/>
            <w:r w:rsidR="003A4A63" w:rsidRPr="00B65424">
              <w:rPr>
                <w:rFonts w:ascii="Times New Roman" w:hAnsi="Times New Roman"/>
                <w:sz w:val="23"/>
                <w:szCs w:val="23"/>
              </w:rPr>
              <w:t>по</w:t>
            </w:r>
            <w:r w:rsidR="003A4A63"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усл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gridSpan w:val="3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Сведения о платности «поду</w:t>
            </w:r>
            <w:r w:rsidR="0022160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слуги»</w:t>
            </w:r>
          </w:p>
        </w:tc>
        <w:tc>
          <w:tcPr>
            <w:tcW w:w="1842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Способ обр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щения за пол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чением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</w:rPr>
              <w:t>по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услуги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vMerge w:val="restart"/>
          </w:tcPr>
          <w:p w:rsidR="00083EBA" w:rsidRPr="00B65424" w:rsidRDefault="00083EBA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Способ получения 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зультата «</w:t>
            </w:r>
            <w:r w:rsidR="003A4A63" w:rsidRPr="00B65424">
              <w:rPr>
                <w:rFonts w:ascii="Times New Roman" w:hAnsi="Times New Roman"/>
                <w:sz w:val="23"/>
                <w:szCs w:val="23"/>
              </w:rPr>
              <w:t>под</w:t>
            </w:r>
            <w:r w:rsidR="0022160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услуги»</w:t>
            </w:r>
          </w:p>
        </w:tc>
      </w:tr>
      <w:tr w:rsidR="00083EBA" w:rsidRPr="00B65424" w:rsidTr="002D3DDC">
        <w:trPr>
          <w:trHeight w:val="141"/>
        </w:trPr>
        <w:tc>
          <w:tcPr>
            <w:tcW w:w="1276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При под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 заявл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по месту 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тельства (</w:t>
            </w:r>
            <w:r w:rsidR="00C00479" w:rsidRPr="00B65424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месту нахожд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ния 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</w:rPr>
              <w:t>юр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.л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>ица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При подаче заявл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по месту 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тел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ства (</w:t>
            </w:r>
            <w:r w:rsidR="00C00479" w:rsidRPr="00B65424">
              <w:rPr>
                <w:rFonts w:ascii="Times New Roman" w:hAnsi="Times New Roman"/>
                <w:sz w:val="23"/>
                <w:szCs w:val="23"/>
              </w:rPr>
              <w:t xml:space="preserve">по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сту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б</w:t>
            </w:r>
            <w:r w:rsidR="005E6F13" w:rsidRPr="00B65424">
              <w:rPr>
                <w:rFonts w:ascii="Times New Roman" w:hAnsi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ащ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ния)</w:t>
            </w:r>
          </w:p>
        </w:tc>
        <w:tc>
          <w:tcPr>
            <w:tcW w:w="2268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о наличии пл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ты (</w:t>
            </w:r>
            <w:r w:rsidR="00722396" w:rsidRPr="00B65424">
              <w:rPr>
                <w:rFonts w:ascii="Times New Roman" w:hAnsi="Times New Roman"/>
                <w:sz w:val="23"/>
                <w:szCs w:val="23"/>
              </w:rPr>
              <w:t xml:space="preserve">государственной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шлины)</w:t>
            </w:r>
          </w:p>
        </w:tc>
        <w:tc>
          <w:tcPr>
            <w:tcW w:w="1134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Реквиз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ты но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мативн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го пр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вового акта, я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ляющ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гося о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нован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ем для взим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ния пл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ты (</w:t>
            </w:r>
            <w:r w:rsidR="00722396"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го</w:t>
            </w:r>
            <w:r w:rsidR="00722396"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</w:t>
            </w:r>
            <w:r w:rsidR="00722396"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уда</w:t>
            </w:r>
            <w:r w:rsidR="00722396"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р</w:t>
            </w:r>
            <w:r w:rsidR="00722396"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ственной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пошл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ны)</w:t>
            </w:r>
          </w:p>
        </w:tc>
        <w:tc>
          <w:tcPr>
            <w:tcW w:w="709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КБК для вз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ния пл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ты (государственной п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шлины), в том чи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ле для МФЦ</w:t>
            </w:r>
          </w:p>
        </w:tc>
        <w:tc>
          <w:tcPr>
            <w:tcW w:w="1842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3EBA" w:rsidRPr="00B65424" w:rsidTr="002D3DDC">
        <w:trPr>
          <w:trHeight w:val="141"/>
        </w:trPr>
        <w:tc>
          <w:tcPr>
            <w:tcW w:w="1276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083EBA" w:rsidRPr="00B65424" w:rsidRDefault="003A4A63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709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2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552" w:type="dxa"/>
          </w:tcPr>
          <w:p w:rsidR="00083EBA" w:rsidRPr="00B65424" w:rsidRDefault="00083EBA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722396" w:rsidRPr="00B65424" w:rsidTr="002D3DDC">
        <w:trPr>
          <w:trHeight w:val="141"/>
        </w:trPr>
        <w:tc>
          <w:tcPr>
            <w:tcW w:w="15310" w:type="dxa"/>
            <w:gridSpan w:val="11"/>
          </w:tcPr>
          <w:p w:rsidR="00722396" w:rsidRPr="00B65424" w:rsidRDefault="00722396" w:rsidP="002D3DDC">
            <w:pPr>
              <w:tabs>
                <w:tab w:val="left" w:pos="9356"/>
              </w:tabs>
              <w:spacing w:after="0" w:line="23" w:lineRule="atLeast"/>
              <w:ind w:right="142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ципального образования, включая предоставление информации об объектах недвижимого имущества, находящиеся в муниципальной собственности и предназначенных для сдачи в аренду.</w:t>
            </w:r>
            <w:proofErr w:type="gramEnd"/>
          </w:p>
        </w:tc>
      </w:tr>
      <w:tr w:rsidR="00C00479" w:rsidRPr="00B65424" w:rsidTr="002D3DDC">
        <w:trPr>
          <w:trHeight w:val="840"/>
        </w:trPr>
        <w:tc>
          <w:tcPr>
            <w:tcW w:w="1276" w:type="dxa"/>
          </w:tcPr>
          <w:p w:rsidR="00C00479" w:rsidRPr="00B65424" w:rsidRDefault="00C00479" w:rsidP="00375647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Не более 30 </w:t>
            </w:r>
            <w:r w:rsidR="00375647">
              <w:rPr>
                <w:rFonts w:ascii="Times New Roman" w:hAnsi="Times New Roman"/>
                <w:sz w:val="23"/>
                <w:szCs w:val="23"/>
              </w:rPr>
              <w:t>кале</w:t>
            </w:r>
            <w:r w:rsidR="00375647">
              <w:rPr>
                <w:rFonts w:ascii="Times New Roman" w:hAnsi="Times New Roman"/>
                <w:sz w:val="23"/>
                <w:szCs w:val="23"/>
              </w:rPr>
              <w:t>н</w:t>
            </w:r>
            <w:r w:rsidR="00375647">
              <w:rPr>
                <w:rFonts w:ascii="Times New Roman" w:hAnsi="Times New Roman"/>
                <w:sz w:val="23"/>
                <w:szCs w:val="23"/>
              </w:rPr>
              <w:t>дарных дней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</w:tcPr>
          <w:p w:rsidR="00C00479" w:rsidRPr="00B65424" w:rsidRDefault="00375647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Не б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лее 30 </w:t>
            </w:r>
            <w:r>
              <w:rPr>
                <w:rFonts w:ascii="Times New Roman" w:hAnsi="Times New Roman"/>
                <w:sz w:val="23"/>
                <w:szCs w:val="23"/>
              </w:rPr>
              <w:t>кале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</w:rPr>
              <w:t>дарных дней</w:t>
            </w:r>
          </w:p>
        </w:tc>
        <w:tc>
          <w:tcPr>
            <w:tcW w:w="2268" w:type="dxa"/>
          </w:tcPr>
          <w:p w:rsidR="00C00479" w:rsidRPr="00B65424" w:rsidRDefault="00C00479" w:rsidP="002D3DD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Признание усиле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ной квалифицир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ванной электронной подписи, с испол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зованием которой подписаны заявл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ние и документы, необходимые для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предоставления услуги, предста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ленные заявителем в электронной форме, недействительной.</w:t>
            </w:r>
          </w:p>
        </w:tc>
        <w:tc>
          <w:tcPr>
            <w:tcW w:w="1984" w:type="dxa"/>
          </w:tcPr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proofErr w:type="gramStart"/>
            <w:r w:rsidRPr="00B65424">
              <w:rPr>
                <w:sz w:val="23"/>
                <w:szCs w:val="23"/>
              </w:rPr>
              <w:lastRenderedPageBreak/>
              <w:t xml:space="preserve">1) изъятие </w:t>
            </w:r>
            <w:bookmarkStart w:id="0" w:name="YANDEX_242"/>
            <w:bookmarkEnd w:id="0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"YANDEX_241"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з</w:t>
            </w:r>
            <w:r w:rsidRPr="00B65424">
              <w:rPr>
                <w:rStyle w:val="highlighthighlightactive"/>
                <w:sz w:val="23"/>
                <w:szCs w:val="23"/>
              </w:rPr>
              <w:t>е</w:t>
            </w:r>
            <w:r w:rsidRPr="00B65424">
              <w:rPr>
                <w:rStyle w:val="highlighthighlightactive"/>
                <w:sz w:val="23"/>
                <w:szCs w:val="23"/>
              </w:rPr>
              <w:t>мельных</w:t>
            </w:r>
            <w:proofErr w:type="gramEnd"/>
            <w:r w:rsidRPr="00B65424">
              <w:rPr>
                <w:rStyle w:val="highlighthighlightactive"/>
                <w:sz w:val="23"/>
                <w:szCs w:val="23"/>
              </w:rPr>
              <w:t> </w:t>
            </w:r>
            <w:hyperlink r:id="rId7" w:anchor="YANDEX_243" w:history="1"/>
            <w:r w:rsidRPr="00B65424">
              <w:rPr>
                <w:sz w:val="23"/>
                <w:szCs w:val="23"/>
              </w:rPr>
              <w:t xml:space="preserve"> </w:t>
            </w:r>
            <w:bookmarkStart w:id="1" w:name="YANDEX_243"/>
            <w:bookmarkEnd w:id="1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"YANDEX_242"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учас</w:t>
            </w:r>
            <w:r w:rsidRPr="00B65424">
              <w:rPr>
                <w:rStyle w:val="highlighthighlightactive"/>
                <w:sz w:val="23"/>
                <w:szCs w:val="23"/>
              </w:rPr>
              <w:t>т</w:t>
            </w:r>
            <w:r w:rsidRPr="00B65424">
              <w:rPr>
                <w:rStyle w:val="highlighthighlightactive"/>
                <w:sz w:val="23"/>
                <w:szCs w:val="23"/>
              </w:rPr>
              <w:t>ков </w:t>
            </w:r>
            <w:hyperlink r:id="rId8" w:anchor="YANDEX_244" w:history="1"/>
            <w:r w:rsidRPr="00B65424">
              <w:rPr>
                <w:sz w:val="23"/>
                <w:szCs w:val="23"/>
              </w:rPr>
              <w:t xml:space="preserve"> из оборота; 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proofErr w:type="gramStart"/>
            <w:r w:rsidRPr="00B65424">
              <w:rPr>
                <w:sz w:val="23"/>
                <w:szCs w:val="23"/>
              </w:rPr>
              <w:t>2) установленн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 xml:space="preserve">го федеральным законом запрета на приватизацию </w:t>
            </w:r>
            <w:bookmarkStart w:id="2" w:name="YANDEX_244"/>
            <w:bookmarkEnd w:id="2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"YANDEX_243"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земельных</w:t>
            </w:r>
            <w:proofErr w:type="gramEnd"/>
            <w:r w:rsidRPr="00B65424">
              <w:rPr>
                <w:rStyle w:val="highlighthighlightactive"/>
                <w:sz w:val="23"/>
                <w:szCs w:val="23"/>
              </w:rPr>
              <w:t> </w:t>
            </w:r>
            <w:hyperlink r:id="rId9" w:anchor="YANDEX_245" w:history="1"/>
            <w:r w:rsidRPr="00B65424">
              <w:rPr>
                <w:sz w:val="23"/>
                <w:szCs w:val="23"/>
              </w:rPr>
              <w:t xml:space="preserve"> </w:t>
            </w:r>
            <w:bookmarkStart w:id="3" w:name="YANDEX_245"/>
            <w:bookmarkEnd w:id="3"/>
            <w:r w:rsidR="00227341" w:rsidRPr="00B65424">
              <w:rPr>
                <w:sz w:val="23"/>
                <w:szCs w:val="23"/>
              </w:rPr>
              <w:lastRenderedPageBreak/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"YANDEX_244"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участков </w:t>
            </w:r>
            <w:hyperlink r:id="rId10" w:anchor="YANDEX_246" w:history="1"/>
            <w:r w:rsidRPr="00B65424">
              <w:rPr>
                <w:sz w:val="23"/>
                <w:szCs w:val="23"/>
              </w:rPr>
              <w:t xml:space="preserve">; 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proofErr w:type="gramStart"/>
            <w:r w:rsidRPr="00B65424">
              <w:rPr>
                <w:sz w:val="23"/>
                <w:szCs w:val="23"/>
              </w:rPr>
              <w:t>3) резервиров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 xml:space="preserve">ние земель для </w:t>
            </w:r>
            <w:bookmarkStart w:id="4" w:name="YANDEX_246"/>
            <w:bookmarkEnd w:id="4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"YANDEX_245"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государстве</w:t>
            </w:r>
            <w:r w:rsidRPr="00B65424">
              <w:rPr>
                <w:rStyle w:val="highlighthighlightactive"/>
                <w:sz w:val="23"/>
                <w:szCs w:val="23"/>
              </w:rPr>
              <w:t>н</w:t>
            </w:r>
            <w:r w:rsidRPr="00B65424">
              <w:rPr>
                <w:rStyle w:val="highlighthighlightactive"/>
                <w:sz w:val="23"/>
                <w:szCs w:val="23"/>
              </w:rPr>
              <w:t>ных</w:t>
            </w:r>
            <w:proofErr w:type="gramEnd"/>
            <w:r w:rsidRPr="00B65424">
              <w:rPr>
                <w:rStyle w:val="highlighthighlightactive"/>
                <w:sz w:val="23"/>
                <w:szCs w:val="23"/>
              </w:rPr>
              <w:t> </w:t>
            </w:r>
            <w:hyperlink r:id="rId11" w:anchor="YANDEX_247" w:history="1"/>
            <w:r w:rsidRPr="00B65424">
              <w:rPr>
                <w:sz w:val="23"/>
                <w:szCs w:val="23"/>
              </w:rPr>
              <w:t xml:space="preserve"> или мун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>ципальных нужд;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t>4) предоставле</w:t>
            </w:r>
            <w:r w:rsidRPr="00B65424">
              <w:rPr>
                <w:sz w:val="23"/>
                <w:szCs w:val="23"/>
              </w:rPr>
              <w:t>н</w:t>
            </w:r>
            <w:r w:rsidRPr="00B65424">
              <w:rPr>
                <w:sz w:val="23"/>
                <w:szCs w:val="23"/>
              </w:rPr>
              <w:t>ные документы по форме и с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>держанию не с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>ответствуют тр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бованиям де</w:t>
            </w:r>
            <w:r w:rsidRPr="00B65424">
              <w:rPr>
                <w:sz w:val="23"/>
                <w:szCs w:val="23"/>
              </w:rPr>
              <w:t>й</w:t>
            </w:r>
            <w:r w:rsidRPr="00B65424">
              <w:rPr>
                <w:sz w:val="23"/>
                <w:szCs w:val="23"/>
              </w:rPr>
              <w:t>ствующего зак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>нодательства;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t>5) с заявлением обратилось н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надлежащее л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>цо;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proofErr w:type="gramStart"/>
            <w:r w:rsidRPr="00B65424">
              <w:rPr>
                <w:sz w:val="23"/>
                <w:szCs w:val="23"/>
              </w:rPr>
              <w:t xml:space="preserve">6) </w:t>
            </w:r>
            <w:bookmarkStart w:id="5" w:name="YANDEX_247"/>
            <w:bookmarkEnd w:id="5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"YANDEX_246"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земельный</w:t>
            </w:r>
            <w:proofErr w:type="gramEnd"/>
            <w:r w:rsidRPr="00B65424">
              <w:rPr>
                <w:rStyle w:val="highlighthighlightactive"/>
                <w:sz w:val="23"/>
                <w:szCs w:val="23"/>
              </w:rPr>
              <w:t> </w:t>
            </w:r>
            <w:hyperlink r:id="rId12" w:anchor="YANDEX_248" w:history="1"/>
            <w:r w:rsidRPr="00B65424">
              <w:rPr>
                <w:sz w:val="23"/>
                <w:szCs w:val="23"/>
              </w:rPr>
              <w:t xml:space="preserve"> </w:t>
            </w:r>
            <w:bookmarkStart w:id="6" w:name="YANDEX_248"/>
            <w:bookmarkEnd w:id="6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"YANDEX_247"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участок </w:t>
            </w:r>
            <w:hyperlink r:id="rId13" w:anchor="YANDEX_249" w:history="1"/>
            <w:r w:rsidRPr="00B65424">
              <w:rPr>
                <w:sz w:val="23"/>
                <w:szCs w:val="23"/>
              </w:rPr>
              <w:t xml:space="preserve"> не о</w:t>
            </w:r>
            <w:r w:rsidRPr="00B65424">
              <w:rPr>
                <w:sz w:val="23"/>
                <w:szCs w:val="23"/>
              </w:rPr>
              <w:t>т</w:t>
            </w:r>
            <w:r w:rsidRPr="00B65424">
              <w:rPr>
                <w:sz w:val="23"/>
                <w:szCs w:val="23"/>
              </w:rPr>
              <w:t>носится к землям, указанным в пункте 10 статьи 3 Федерального закона «О введ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 xml:space="preserve">нии в действие </w:t>
            </w:r>
            <w:bookmarkStart w:id="7" w:name="YANDEX_249"/>
            <w:bookmarkEnd w:id="7"/>
            <w:r w:rsidR="00227341" w:rsidRPr="00B65424">
              <w:rPr>
                <w:sz w:val="23"/>
                <w:szCs w:val="23"/>
              </w:rPr>
              <w:fldChar w:fldCharType="begin"/>
            </w:r>
            <w:r w:rsidRPr="00B65424">
              <w:rPr>
                <w:sz w:val="23"/>
                <w:szCs w:val="23"/>
              </w:rPr>
              <w:instrText xml:space="preserve"> HYPERLINK 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\l "YANDEX_248" </w:instrText>
            </w:r>
            <w:r w:rsidR="00227341" w:rsidRPr="00B65424">
              <w:rPr>
                <w:sz w:val="23"/>
                <w:szCs w:val="23"/>
              </w:rPr>
              <w:fldChar w:fldCharType="end"/>
            </w:r>
            <w:r w:rsidRPr="00B65424">
              <w:rPr>
                <w:rStyle w:val="highlighthighlightactive"/>
                <w:sz w:val="23"/>
                <w:szCs w:val="23"/>
              </w:rPr>
              <w:t> Земельного </w:t>
            </w:r>
            <w:hyperlink r:id="rId14" w:anchor="YANDEX_250" w:history="1"/>
            <w:r w:rsidRPr="00B65424">
              <w:rPr>
                <w:sz w:val="23"/>
                <w:szCs w:val="23"/>
              </w:rPr>
              <w:t xml:space="preserve"> к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 xml:space="preserve">декса Российской Федерации». </w:t>
            </w:r>
          </w:p>
        </w:tc>
        <w:tc>
          <w:tcPr>
            <w:tcW w:w="851" w:type="dxa"/>
          </w:tcPr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lastRenderedPageBreak/>
              <w:t>1) н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во</w:t>
            </w:r>
            <w:r w:rsidRPr="00B65424">
              <w:rPr>
                <w:sz w:val="23"/>
                <w:szCs w:val="23"/>
              </w:rPr>
              <w:t>з</w:t>
            </w:r>
            <w:r w:rsidRPr="00B65424">
              <w:rPr>
                <w:sz w:val="23"/>
                <w:szCs w:val="23"/>
              </w:rPr>
              <w:t>мо</w:t>
            </w:r>
            <w:r w:rsidRPr="00B65424">
              <w:rPr>
                <w:sz w:val="23"/>
                <w:szCs w:val="23"/>
              </w:rPr>
              <w:t>ж</w:t>
            </w:r>
            <w:r w:rsidRPr="00B65424">
              <w:rPr>
                <w:sz w:val="23"/>
                <w:szCs w:val="23"/>
              </w:rPr>
              <w:t>ность пр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>чт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 xml:space="preserve">ния текста </w:t>
            </w:r>
            <w:r w:rsidRPr="00B65424">
              <w:rPr>
                <w:sz w:val="23"/>
                <w:szCs w:val="23"/>
              </w:rPr>
              <w:lastRenderedPageBreak/>
              <w:t>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 xml:space="preserve">проса; 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ind w:firstLine="706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t>-2) нео</w:t>
            </w:r>
            <w:r w:rsidRPr="00B65424">
              <w:rPr>
                <w:sz w:val="23"/>
                <w:szCs w:val="23"/>
              </w:rPr>
              <w:t>б</w:t>
            </w:r>
            <w:r w:rsidRPr="00B65424">
              <w:rPr>
                <w:sz w:val="23"/>
                <w:szCs w:val="23"/>
              </w:rPr>
              <w:t>ход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>мость в д</w:t>
            </w:r>
            <w:r w:rsidRPr="00B65424">
              <w:rPr>
                <w:sz w:val="23"/>
                <w:szCs w:val="23"/>
              </w:rPr>
              <w:t>о</w:t>
            </w:r>
            <w:r w:rsidRPr="00B65424">
              <w:rPr>
                <w:sz w:val="23"/>
                <w:szCs w:val="23"/>
              </w:rPr>
              <w:t>по</w:t>
            </w:r>
            <w:r w:rsidRPr="00B65424">
              <w:rPr>
                <w:sz w:val="23"/>
                <w:szCs w:val="23"/>
              </w:rPr>
              <w:t>л</w:t>
            </w:r>
            <w:r w:rsidRPr="00B65424">
              <w:rPr>
                <w:sz w:val="23"/>
                <w:szCs w:val="23"/>
              </w:rPr>
              <w:t>н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>тел</w:t>
            </w:r>
            <w:r w:rsidRPr="00B65424">
              <w:rPr>
                <w:sz w:val="23"/>
                <w:szCs w:val="23"/>
              </w:rPr>
              <w:t>ь</w:t>
            </w:r>
            <w:r w:rsidRPr="00B65424">
              <w:rPr>
                <w:sz w:val="23"/>
                <w:szCs w:val="23"/>
              </w:rPr>
              <w:t>ных св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ден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 xml:space="preserve">ях; </w:t>
            </w:r>
          </w:p>
          <w:p w:rsidR="00C00479" w:rsidRPr="00B65424" w:rsidRDefault="00C00479" w:rsidP="002D3DDC">
            <w:pPr>
              <w:pStyle w:val="western"/>
              <w:spacing w:before="0" w:beforeAutospacing="0" w:after="0" w:afterAutospacing="0" w:line="23" w:lineRule="atLeast"/>
              <w:ind w:firstLine="706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t>-3) о</w:t>
            </w:r>
            <w:r w:rsidRPr="00B65424">
              <w:rPr>
                <w:sz w:val="23"/>
                <w:szCs w:val="23"/>
              </w:rPr>
              <w:t>т</w:t>
            </w:r>
            <w:r w:rsidRPr="00B65424">
              <w:rPr>
                <w:sz w:val="23"/>
                <w:szCs w:val="23"/>
              </w:rPr>
              <w:t>су</w:t>
            </w:r>
            <w:r w:rsidRPr="00B65424">
              <w:rPr>
                <w:sz w:val="23"/>
                <w:szCs w:val="23"/>
              </w:rPr>
              <w:t>т</w:t>
            </w:r>
            <w:r w:rsidRPr="00B65424">
              <w:rPr>
                <w:sz w:val="23"/>
                <w:szCs w:val="23"/>
              </w:rPr>
              <w:t>ствие в 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просе св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дений о ф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милии и по</w:t>
            </w:r>
            <w:r w:rsidRPr="00B65424">
              <w:rPr>
                <w:sz w:val="23"/>
                <w:szCs w:val="23"/>
              </w:rPr>
              <w:t>ч</w:t>
            </w:r>
            <w:r w:rsidRPr="00B65424">
              <w:rPr>
                <w:sz w:val="23"/>
                <w:szCs w:val="23"/>
              </w:rPr>
              <w:t>товом адр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се 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яв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 xml:space="preserve">теля. </w:t>
            </w:r>
          </w:p>
        </w:tc>
        <w:tc>
          <w:tcPr>
            <w:tcW w:w="992" w:type="dxa"/>
          </w:tcPr>
          <w:p w:rsidR="00C00479" w:rsidRPr="00B65424" w:rsidRDefault="00C0047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_</w:t>
            </w:r>
          </w:p>
        </w:tc>
        <w:tc>
          <w:tcPr>
            <w:tcW w:w="709" w:type="dxa"/>
          </w:tcPr>
          <w:p w:rsidR="00C00479" w:rsidRPr="00B65424" w:rsidRDefault="00C00479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Нет.</w:t>
            </w:r>
          </w:p>
        </w:tc>
        <w:tc>
          <w:tcPr>
            <w:tcW w:w="1134" w:type="dxa"/>
          </w:tcPr>
          <w:p w:rsidR="00C00479" w:rsidRPr="00B65424" w:rsidRDefault="00C0047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_</w:t>
            </w:r>
          </w:p>
        </w:tc>
        <w:tc>
          <w:tcPr>
            <w:tcW w:w="709" w:type="dxa"/>
          </w:tcPr>
          <w:p w:rsidR="00C00479" w:rsidRPr="00B65424" w:rsidRDefault="00C0047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_</w:t>
            </w:r>
          </w:p>
        </w:tc>
        <w:tc>
          <w:tcPr>
            <w:tcW w:w="1842" w:type="dxa"/>
          </w:tcPr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1. Личное обр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щение в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Адм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нистрацию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рачаевского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ниципального района (стру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турное подра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деление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Адм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нистрации К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рачаевского м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="00395EA3" w:rsidRPr="00B65424">
              <w:rPr>
                <w:rFonts w:ascii="Times New Roman" w:hAnsi="Times New Roman"/>
                <w:sz w:val="23"/>
                <w:szCs w:val="23"/>
              </w:rPr>
              <w:t>ници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пального района упра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ления имущ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ства, </w:t>
            </w:r>
            <w:proofErr w:type="gram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земель-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spellEnd"/>
            <w:proofErr w:type="gram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от-ношений, арх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тектуры, 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хозяй-ства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, кон-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слу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ж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бы и 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экономи-ческого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разви-тия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Личное обр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щение в МФЦ.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3C7B8D" w:rsidRPr="00B65424" w:rsidRDefault="00C00479" w:rsidP="003C7B8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5. Официальный сайт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Кар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ниципального района (стру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турного подра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деления 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Адм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нистрации К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рачаевского м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ниципального района упра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ления имущ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ства, </w:t>
            </w:r>
            <w:proofErr w:type="gram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земель-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spellEnd"/>
            <w:proofErr w:type="gram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 от-ношений, арх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тектуры, 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нального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хозяй-ства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>, кон-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 слу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ж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бы и 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экономи-ческого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3C7B8D" w:rsidRPr="00B65424">
              <w:rPr>
                <w:rFonts w:ascii="Times New Roman" w:hAnsi="Times New Roman"/>
                <w:sz w:val="23"/>
                <w:szCs w:val="23"/>
              </w:rPr>
              <w:t>разви-тия</w:t>
            </w:r>
            <w:proofErr w:type="spellEnd"/>
            <w:r w:rsidR="003C7B8D" w:rsidRPr="00B65424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2552" w:type="dxa"/>
          </w:tcPr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1. В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делении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ции Карачаевского м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ниципального района управления имущества, </w:t>
            </w:r>
            <w:r w:rsidR="001B13A8"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земельных от-ношений, архитектуры, жилищно-комму-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 xml:space="preserve"> хозяйства, контрактной службы и экономического </w:t>
            </w:r>
            <w:proofErr w:type="spell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разви-тия</w:t>
            </w:r>
            <w:proofErr w:type="spellEnd"/>
            <w:r w:rsidR="001B13A8" w:rsidRPr="00B65424">
              <w:rPr>
                <w:rFonts w:ascii="Times New Roman" w:hAnsi="Times New Roman"/>
                <w:sz w:val="23"/>
                <w:szCs w:val="23"/>
              </w:rPr>
              <w:t>)</w:t>
            </w:r>
            <w:proofErr w:type="gramStart"/>
            <w:r w:rsidR="001B13A8" w:rsidRPr="00B6542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proofErr w:type="gramStart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 бумажном н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сителе.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мента, содержащего информацию из инфо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мационных систем о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ганов.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электронного докуме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C00479" w:rsidRPr="00B65424" w:rsidRDefault="00C00479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в виде электронного докуме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та.</w:t>
            </w:r>
          </w:p>
          <w:p w:rsidR="00C00479" w:rsidRPr="00B65424" w:rsidRDefault="00C00479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электронной св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C00479" w:rsidRPr="00B65424" w:rsidRDefault="00C00479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5. По почтовой связи.</w:t>
            </w:r>
          </w:p>
          <w:p w:rsidR="00C00479" w:rsidRPr="00B65424" w:rsidRDefault="00C00479" w:rsidP="002D3DD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A15F3" w:rsidRDefault="003A15F3" w:rsidP="003A15F3">
      <w:pPr>
        <w:spacing w:after="0" w:line="23" w:lineRule="atLeast"/>
        <w:rPr>
          <w:rFonts w:ascii="Times New Roman" w:hAnsi="Times New Roman"/>
          <w:b/>
          <w:sz w:val="23"/>
          <w:szCs w:val="23"/>
        </w:rPr>
      </w:pPr>
    </w:p>
    <w:p w:rsidR="00DF4830" w:rsidRPr="00B65424" w:rsidRDefault="00DF4830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Раздел 3. «Сведения о заявителях «</w:t>
      </w:r>
      <w:proofErr w:type="spellStart"/>
      <w:r w:rsidRPr="00B65424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B65424">
        <w:rPr>
          <w:rFonts w:ascii="Times New Roman" w:hAnsi="Times New Roman"/>
          <w:sz w:val="23"/>
          <w:szCs w:val="23"/>
        </w:rPr>
        <w:t>»</w:t>
      </w:r>
      <w:r w:rsidR="00BF3A9D" w:rsidRPr="00B65424">
        <w:rPr>
          <w:rFonts w:ascii="Times New Roman" w:hAnsi="Times New Roman"/>
          <w:sz w:val="23"/>
          <w:szCs w:val="23"/>
        </w:rPr>
        <w:t>.</w:t>
      </w:r>
    </w:p>
    <w:p w:rsidR="00DF4830" w:rsidRPr="00B65424" w:rsidRDefault="00DF4830" w:rsidP="002D3DDC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"/>
        <w:gridCol w:w="1417"/>
        <w:gridCol w:w="1559"/>
        <w:gridCol w:w="2127"/>
        <w:gridCol w:w="1701"/>
        <w:gridCol w:w="1701"/>
        <w:gridCol w:w="2268"/>
        <w:gridCol w:w="3733"/>
      </w:tblGrid>
      <w:tr w:rsidR="00BF3A9D" w:rsidRPr="00B65424" w:rsidTr="00BF3A9D">
        <w:tc>
          <w:tcPr>
            <w:tcW w:w="946" w:type="dxa"/>
            <w:gridSpan w:val="2"/>
          </w:tcPr>
          <w:p w:rsidR="00BF3A9D" w:rsidRPr="00B65424" w:rsidRDefault="00BF3A9D" w:rsidP="002D3DDC">
            <w:pPr>
              <w:pStyle w:val="ConsPlusNormal"/>
              <w:spacing w:line="23" w:lineRule="atLeast"/>
              <w:ind w:left="-6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417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Категории лиц, име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щих право на получ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ние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Документ, подтвержд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ющий пр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вомочие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явителя 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ответству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щей катег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рии на пол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чение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кументу, подтве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ждающему прав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мочие заявителя соответствующей категории на пол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чение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Наличие во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можности п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дачи заявл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ния на пред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 представит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лями заявит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Исчерпыва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щий перечень лиц, имеющих право на под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чу заявления от имени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явителя</w:t>
            </w:r>
          </w:p>
        </w:tc>
        <w:tc>
          <w:tcPr>
            <w:tcW w:w="2268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Наименование 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кумента, подтве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ждающего право подачи заявления от имени заявителя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кументу, подтверждающему право подачи заявления от имени заяв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</w:tr>
      <w:tr w:rsidR="00BF3A9D" w:rsidRPr="00B65424" w:rsidTr="00BF3A9D">
        <w:tc>
          <w:tcPr>
            <w:tcW w:w="946" w:type="dxa"/>
            <w:gridSpan w:val="2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127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</w:tr>
      <w:tr w:rsidR="00BF3A9D" w:rsidRPr="00B65424" w:rsidTr="00BF3A9D">
        <w:tc>
          <w:tcPr>
            <w:tcW w:w="15452" w:type="dxa"/>
            <w:gridSpan w:val="9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BF3A9D" w:rsidRPr="00B65424" w:rsidTr="00BF3A9D">
        <w:tc>
          <w:tcPr>
            <w:tcW w:w="710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653" w:type="dxa"/>
            <w:gridSpan w:val="2"/>
          </w:tcPr>
          <w:p w:rsidR="00BF3A9D" w:rsidRPr="00B65424" w:rsidRDefault="00BF3A9D" w:rsidP="002D3DDC">
            <w:pPr>
              <w:pStyle w:val="a4"/>
              <w:spacing w:after="0" w:line="23" w:lineRule="atLea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Физические лица (индив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дуальные предприним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тели).</w:t>
            </w:r>
          </w:p>
        </w:tc>
        <w:tc>
          <w:tcPr>
            <w:tcW w:w="1559" w:type="dxa"/>
          </w:tcPr>
          <w:p w:rsidR="00BF3A9D" w:rsidRPr="00B65424" w:rsidRDefault="00BF3A9D" w:rsidP="002D3DDC">
            <w:pPr>
              <w:pStyle w:val="ConsPlusNormal"/>
              <w:tabs>
                <w:tab w:val="left" w:pos="0"/>
              </w:tabs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1.1. Док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мент, уд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стоверя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щий ли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ность гра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данина.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2127" w:type="dxa"/>
          </w:tcPr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предоставлением муниципальной услуги.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ний, наличие кот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рых не позволяет однозначно исто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ковать их соде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жание.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 Копия докуме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та, не заверенная нотариусом, пре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ставляется заяв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телем с предъя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лением подлинн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ка.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5. Копия докуме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тов, предоставле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ная в электронной форме, должна быть заверена ус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ленной квалиф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цированной эле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тронной подписью нотариуса.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Уполномоче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ные предст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вители (любое дееспособное физическое лицо, дости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шее 18 лет).</w:t>
            </w:r>
          </w:p>
        </w:tc>
        <w:tc>
          <w:tcPr>
            <w:tcW w:w="2268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1.1. Документ, уд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стоверяющий ли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Паспорт гражданина РФ. 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телем с предъявлением подлинн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ка.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Копия документов, предоста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BF3A9D" w:rsidRPr="00B65424" w:rsidTr="00BF3A9D">
        <w:tc>
          <w:tcPr>
            <w:tcW w:w="710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3" w:type="dxa"/>
            <w:gridSpan w:val="2"/>
          </w:tcPr>
          <w:p w:rsidR="00BF3A9D" w:rsidRPr="00B65424" w:rsidRDefault="00BF3A9D" w:rsidP="002D3DDC">
            <w:pPr>
              <w:pStyle w:val="a4"/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BF3A9D" w:rsidRPr="00B65424" w:rsidRDefault="00BF3A9D" w:rsidP="002D3DDC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1.2. Доверенность.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 Должна быть действительна на срок обращения за предоставление муниципальной услуги.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е(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>кто выдает); сведения о представителе (кому предназнач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 доверенность); полномочия на совершение определенных де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ствий; дату и место совершения  доверенности (прописью); подпись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доверителя.</w:t>
            </w:r>
          </w:p>
        </w:tc>
      </w:tr>
      <w:tr w:rsidR="00BF3A9D" w:rsidRPr="00B65424" w:rsidTr="00BF3A9D">
        <w:tc>
          <w:tcPr>
            <w:tcW w:w="710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653" w:type="dxa"/>
            <w:gridSpan w:val="2"/>
          </w:tcPr>
          <w:p w:rsidR="00BF3A9D" w:rsidRPr="00B65424" w:rsidRDefault="00BF3A9D" w:rsidP="002D3DDC">
            <w:pPr>
              <w:pStyle w:val="a4"/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Юридические лица.</w:t>
            </w:r>
          </w:p>
        </w:tc>
        <w:tc>
          <w:tcPr>
            <w:tcW w:w="1559" w:type="dxa"/>
          </w:tcPr>
          <w:p w:rsidR="00BF3A9D" w:rsidRPr="00B65424" w:rsidRDefault="00BF3A9D" w:rsidP="002D3DDC">
            <w:pPr>
              <w:pStyle w:val="ac"/>
              <w:spacing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BF3A9D" w:rsidRPr="00B65424" w:rsidRDefault="00BF3A9D" w:rsidP="002D3DD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Имеется.</w:t>
            </w: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Любые 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ца, имеющие право де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ствовать от имени юрид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ческого лица без довере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ности.</w:t>
            </w:r>
          </w:p>
        </w:tc>
        <w:tc>
          <w:tcPr>
            <w:tcW w:w="2268" w:type="dxa"/>
          </w:tcPr>
          <w:p w:rsidR="00BF3A9D" w:rsidRPr="00B65424" w:rsidRDefault="00BF3A9D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1.1. Документ, уд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стоверяющий ли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ность:</w:t>
            </w:r>
          </w:p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веренная нотариусом, представл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BF3A9D" w:rsidRPr="00B65424" w:rsidRDefault="00BF3A9D" w:rsidP="002D3DDC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 Копия документов, предоста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BF3A9D" w:rsidRPr="00B65424" w:rsidTr="00BF3A9D">
        <w:tc>
          <w:tcPr>
            <w:tcW w:w="710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3" w:type="dxa"/>
            <w:gridSpan w:val="2"/>
          </w:tcPr>
          <w:p w:rsidR="00BF3A9D" w:rsidRPr="00B65424" w:rsidRDefault="00BF3A9D" w:rsidP="002D3DDC">
            <w:pPr>
              <w:pStyle w:val="a4"/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BF3A9D" w:rsidRPr="00B65424" w:rsidRDefault="00BF3A9D" w:rsidP="002D3DDC">
            <w:pPr>
              <w:pStyle w:val="ac"/>
              <w:spacing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BF3A9D" w:rsidRPr="00B65424" w:rsidRDefault="00BF3A9D" w:rsidP="002D3DD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BF3A9D" w:rsidRPr="00B65424" w:rsidRDefault="00BF3A9D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1.2. Решение (пр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каз) о назначении или об избрании ф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зического лица на должность.</w:t>
            </w:r>
          </w:p>
        </w:tc>
        <w:tc>
          <w:tcPr>
            <w:tcW w:w="3733" w:type="dxa"/>
          </w:tcPr>
          <w:p w:rsidR="00BF3A9D" w:rsidRPr="00B65424" w:rsidRDefault="00BF3A9D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 Должно содержать  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писи должностного лица, подгот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вившего документ, дату составл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ния документа, печать организации (при наличии), выдавшей док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мент.</w:t>
            </w:r>
          </w:p>
          <w:p w:rsidR="00BF3A9D" w:rsidRPr="00B65424" w:rsidRDefault="00BF3A9D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2. Должно содержать 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формацию о праве физического лица действовать от имени заяв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теля без доверенности (юр. Лица).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Должен быть действительным на срок обращения за предоставлен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4. Не должен содержать подчисток, приписок, зачеркнутых слов и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BF3A9D" w:rsidRPr="00B65424" w:rsidRDefault="00BF3A9D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 Не должен иметь повреждений, наличие которых не позволяет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нозначно истолковать их содерж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ние.</w:t>
            </w:r>
          </w:p>
        </w:tc>
      </w:tr>
    </w:tbl>
    <w:p w:rsidR="003A15F3" w:rsidRDefault="003A15F3" w:rsidP="003A15F3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p w:rsidR="003A15F3" w:rsidRPr="00B65424" w:rsidRDefault="00DF4830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Раздел 4. «Документы, предоставляемые заявителем для получения «</w:t>
      </w:r>
      <w:proofErr w:type="spellStart"/>
      <w:r w:rsidRPr="00B65424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B65424">
        <w:rPr>
          <w:rFonts w:ascii="Times New Roman" w:hAnsi="Times New Roman"/>
          <w:sz w:val="23"/>
          <w:szCs w:val="23"/>
        </w:rPr>
        <w:t>»</w:t>
      </w:r>
    </w:p>
    <w:p w:rsidR="00DF4830" w:rsidRPr="00B65424" w:rsidRDefault="00DF4830" w:rsidP="002D3DDC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541"/>
        <w:gridCol w:w="4114"/>
        <w:gridCol w:w="3290"/>
        <w:gridCol w:w="1813"/>
        <w:gridCol w:w="1662"/>
        <w:gridCol w:w="1312"/>
        <w:gridCol w:w="1134"/>
      </w:tblGrid>
      <w:tr w:rsidR="002D63C8" w:rsidRPr="00B65424" w:rsidTr="002D3DDC">
        <w:trPr>
          <w:trHeight w:val="142"/>
        </w:trPr>
        <w:tc>
          <w:tcPr>
            <w:tcW w:w="410" w:type="dxa"/>
          </w:tcPr>
          <w:p w:rsidR="002D63C8" w:rsidRPr="00B65424" w:rsidRDefault="002D63C8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2D63C8" w:rsidRPr="00B65424" w:rsidRDefault="002D63C8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541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Категория документа</w:t>
            </w:r>
          </w:p>
        </w:tc>
        <w:tc>
          <w:tcPr>
            <w:tcW w:w="4114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90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необходимых э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земпляров документа с указ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нием подлинник</w:t>
            </w:r>
          </w:p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/копия</w:t>
            </w:r>
          </w:p>
        </w:tc>
        <w:tc>
          <w:tcPr>
            <w:tcW w:w="1813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Документ, предоставля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мый по усл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вию</w:t>
            </w:r>
          </w:p>
        </w:tc>
        <w:tc>
          <w:tcPr>
            <w:tcW w:w="1662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Установле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ные требов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ния к док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менту</w:t>
            </w:r>
          </w:p>
        </w:tc>
        <w:tc>
          <w:tcPr>
            <w:tcW w:w="1312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</w:tcPr>
          <w:p w:rsidR="002D63C8" w:rsidRPr="00B65424" w:rsidRDefault="002D63C8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Образец док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та/заполнения док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мента</w:t>
            </w:r>
          </w:p>
        </w:tc>
      </w:tr>
      <w:tr w:rsidR="00DF4830" w:rsidRPr="00B65424" w:rsidTr="002D3DDC">
        <w:trPr>
          <w:trHeight w:val="142"/>
        </w:trPr>
        <w:tc>
          <w:tcPr>
            <w:tcW w:w="410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41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114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290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13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662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312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DF4830" w:rsidRPr="00B65424" w:rsidRDefault="00DF4830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DF4830" w:rsidRPr="00B65424" w:rsidTr="002D63C8">
        <w:trPr>
          <w:trHeight w:val="142"/>
        </w:trPr>
        <w:tc>
          <w:tcPr>
            <w:tcW w:w="15276" w:type="dxa"/>
            <w:gridSpan w:val="8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2D63C8" w:rsidRPr="00B6542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D63C8" w:rsidRPr="00B65424" w:rsidTr="002D3DDC">
        <w:trPr>
          <w:trHeight w:val="142"/>
        </w:trPr>
        <w:tc>
          <w:tcPr>
            <w:tcW w:w="410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1541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Заявление о предоста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лении мун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ципальной услуги.</w:t>
            </w:r>
          </w:p>
        </w:tc>
        <w:tc>
          <w:tcPr>
            <w:tcW w:w="4114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Заявление о </w:t>
            </w:r>
            <w:r w:rsidR="003F4757" w:rsidRPr="00683DD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предоставлении инфо</w:t>
            </w:r>
            <w:r w:rsidR="003F4757" w:rsidRPr="00683DD8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="003F4757" w:rsidRPr="00683DD8">
              <w:rPr>
                <w:rFonts w:ascii="Times New Roman" w:hAnsi="Times New Roman"/>
                <w:color w:val="000000"/>
                <w:sz w:val="23"/>
                <w:szCs w:val="23"/>
              </w:rPr>
              <w:t>мации об объектах недвижимого им</w:t>
            </w:r>
            <w:r w:rsidR="003F4757" w:rsidRPr="00683DD8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="003F4757" w:rsidRPr="00683DD8">
              <w:rPr>
                <w:rFonts w:ascii="Times New Roman" w:hAnsi="Times New Roman"/>
                <w:color w:val="000000"/>
                <w:sz w:val="23"/>
                <w:szCs w:val="23"/>
              </w:rPr>
              <w:t>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90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2D63C8" w:rsidRPr="00B65424" w:rsidRDefault="002D63C8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2D63C8" w:rsidRPr="00B65424" w:rsidRDefault="002D63C8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D63C8" w:rsidRPr="00B65424" w:rsidRDefault="002D63C8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2D63C8" w:rsidRPr="00B65424" w:rsidRDefault="002D63C8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2D63C8" w:rsidRPr="00B65424" w:rsidRDefault="002D63C8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2D63C8" w:rsidRPr="00B65424" w:rsidRDefault="002D63C8" w:rsidP="002D3DD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2D63C8" w:rsidRPr="00B65424" w:rsidRDefault="002D63C8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скан-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копии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13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Нет.</w:t>
            </w:r>
          </w:p>
        </w:tc>
        <w:tc>
          <w:tcPr>
            <w:tcW w:w="1662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1. В докуме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те должно 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держаться: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proofErr w:type="gramStart"/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1) для физ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ческих лиц: фамилия, имя, отчество, ре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визиты док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мента, уд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стоверяющего личность (с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рия, номер, кем и когда выдан), место жительства, номер тел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фона; для представителя физического лица указ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ы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ваются: ф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милия, имя, 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отчество представит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ля, реквизиты доверенности;</w:t>
            </w:r>
            <w:proofErr w:type="gramEnd"/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2) для юрид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ческих лиц: наименов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ние, орган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зационно-правовая форма, адрес места нахо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ж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дения, номер телефона, ф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милия, имя, отчество лица, уполномоче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ного пре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ставлять 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тересы юр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дического л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ца, с указан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ем реквизитов документа, удостоверя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ю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щего эти пр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вомочия и прилагаемого  к заявлению;</w:t>
            </w: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3) 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дрес вв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димого в эк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плуатацию объекта;</w:t>
            </w: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4) 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аименов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ние вводим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го в эксплу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тацию объе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та;</w:t>
            </w: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5.В документе нет подч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сток, прип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сок, зачеркн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тых слов и иных неог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воренных 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правлений.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6. Документ не исполнен карандашом.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7. Документ не имеет сер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езных повр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ждений, нал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чие которых допускает многозна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ч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ность исто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кования 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держания.</w:t>
            </w: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6. Должно быть подано не менее чем за шестьдесят дней до ист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чения срока действия 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решения на строител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ство.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2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Прилож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="003216B3">
              <w:rPr>
                <w:rFonts w:ascii="Times New Roman" w:hAnsi="Times New Roman"/>
                <w:sz w:val="23"/>
                <w:szCs w:val="23"/>
                <w:lang w:eastAsia="ru-RU"/>
              </w:rPr>
              <w:t>ние 1</w:t>
            </w:r>
          </w:p>
        </w:tc>
        <w:tc>
          <w:tcPr>
            <w:tcW w:w="1134" w:type="dxa"/>
          </w:tcPr>
          <w:p w:rsidR="002D63C8" w:rsidRPr="00B65424" w:rsidRDefault="003216B3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2D63C8" w:rsidRPr="00B65424" w:rsidTr="002D3DDC">
        <w:trPr>
          <w:trHeight w:val="142"/>
        </w:trPr>
        <w:tc>
          <w:tcPr>
            <w:tcW w:w="410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lastRenderedPageBreak/>
              <w:t>2.</w:t>
            </w:r>
          </w:p>
        </w:tc>
        <w:tc>
          <w:tcPr>
            <w:tcW w:w="1541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Согласие на обработку персонал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ных данных заявителя.</w:t>
            </w:r>
          </w:p>
        </w:tc>
        <w:tc>
          <w:tcPr>
            <w:tcW w:w="4114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Согласие на обработку персональных данных заявителя.</w:t>
            </w:r>
          </w:p>
        </w:tc>
        <w:tc>
          <w:tcPr>
            <w:tcW w:w="3290" w:type="dxa"/>
          </w:tcPr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 на 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ответствие установленным требованиям.</w:t>
            </w:r>
          </w:p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Формирование в дело.</w:t>
            </w:r>
          </w:p>
        </w:tc>
        <w:tc>
          <w:tcPr>
            <w:tcW w:w="1813" w:type="dxa"/>
          </w:tcPr>
          <w:p w:rsidR="002D63C8" w:rsidRPr="00B65424" w:rsidRDefault="002D63C8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1662" w:type="dxa"/>
          </w:tcPr>
          <w:p w:rsidR="002D63C8" w:rsidRPr="00B65424" w:rsidRDefault="002D63C8" w:rsidP="002D3DDC">
            <w:pPr>
              <w:pStyle w:val="a9"/>
              <w:shd w:val="clear" w:color="auto" w:fill="FFFFFF"/>
              <w:spacing w:before="0" w:beforeAutospacing="0" w:after="0" w:afterAutospacing="0" w:line="23" w:lineRule="atLeast"/>
              <w:ind w:firstLine="31"/>
              <w:jc w:val="both"/>
              <w:rPr>
                <w:sz w:val="23"/>
                <w:szCs w:val="23"/>
              </w:rPr>
            </w:pPr>
            <w:r w:rsidRPr="00B65424">
              <w:rPr>
                <w:sz w:val="23"/>
                <w:szCs w:val="23"/>
              </w:rPr>
              <w:t>Сведения 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явления по</w:t>
            </w:r>
            <w:r w:rsidRPr="00B65424">
              <w:rPr>
                <w:sz w:val="23"/>
                <w:szCs w:val="23"/>
              </w:rPr>
              <w:t>д</w:t>
            </w:r>
            <w:r w:rsidRPr="00B65424">
              <w:rPr>
                <w:sz w:val="23"/>
                <w:szCs w:val="23"/>
              </w:rPr>
              <w:t>тверждаются подписью л</w:t>
            </w:r>
            <w:r w:rsidRPr="00B65424">
              <w:rPr>
                <w:sz w:val="23"/>
                <w:szCs w:val="23"/>
              </w:rPr>
              <w:t>и</w:t>
            </w:r>
            <w:r w:rsidRPr="00B65424">
              <w:rPr>
                <w:sz w:val="23"/>
                <w:szCs w:val="23"/>
              </w:rPr>
              <w:t>ца, подающ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 xml:space="preserve">го заявление, </w:t>
            </w:r>
            <w:r w:rsidRPr="00B65424">
              <w:rPr>
                <w:sz w:val="23"/>
                <w:szCs w:val="23"/>
              </w:rPr>
              <w:lastRenderedPageBreak/>
              <w:t>с проставл</w:t>
            </w:r>
            <w:r w:rsidRPr="00B65424">
              <w:rPr>
                <w:sz w:val="23"/>
                <w:szCs w:val="23"/>
              </w:rPr>
              <w:t>е</w:t>
            </w:r>
            <w:r w:rsidRPr="00B65424">
              <w:rPr>
                <w:sz w:val="23"/>
                <w:szCs w:val="23"/>
              </w:rPr>
              <w:t>нием даты 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полнения з</w:t>
            </w:r>
            <w:r w:rsidRPr="00B65424">
              <w:rPr>
                <w:sz w:val="23"/>
                <w:szCs w:val="23"/>
              </w:rPr>
              <w:t>а</w:t>
            </w:r>
            <w:r w:rsidRPr="00B65424">
              <w:rPr>
                <w:sz w:val="23"/>
                <w:szCs w:val="23"/>
              </w:rPr>
              <w:t>явления.</w:t>
            </w:r>
          </w:p>
        </w:tc>
        <w:tc>
          <w:tcPr>
            <w:tcW w:w="1312" w:type="dxa"/>
          </w:tcPr>
          <w:p w:rsidR="002D63C8" w:rsidRPr="00B65424" w:rsidRDefault="002D63C8" w:rsidP="003216B3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Прилож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3216B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2D63C8" w:rsidRPr="00B65424" w:rsidRDefault="003216B3" w:rsidP="002D3DDC">
            <w:pPr>
              <w:pStyle w:val="ConsPlusNormal"/>
              <w:spacing w:line="23" w:lineRule="atLeast"/>
              <w:ind w:firstLine="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D63C8" w:rsidRPr="00B65424" w:rsidTr="002D3DDC">
        <w:trPr>
          <w:trHeight w:val="142"/>
        </w:trPr>
        <w:tc>
          <w:tcPr>
            <w:tcW w:w="410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1541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Документ, удостовер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ющий ли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ность</w:t>
            </w:r>
            <w:r w:rsidR="00321A0C"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14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3.1. Паспорт гражданина Российской Федерации</w:t>
            </w:r>
            <w:r w:rsidR="00321A0C"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290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 экземпляр, подлинник или нотариально заверенная копия.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2D63C8" w:rsidRPr="00B65424" w:rsidRDefault="002D63C8" w:rsidP="002D3DDC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 Проверка документа на с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ответствие установленным требованиям.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2. Установление личности. 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Сверка копии с подлинн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ком и возврат подлинника 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явителю (в случае предоста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ления нотариально незавере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ной копии документа).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4. Снятие копии с предста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ленного документа, заверение специалистом органа, пред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ставляющего услугу или МФЦ. 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 Формирование в дело 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пии.</w:t>
            </w:r>
          </w:p>
          <w:p w:rsidR="002D63C8" w:rsidRPr="00B65424" w:rsidRDefault="002D63C8" w:rsidP="002D3DDC">
            <w:pPr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 при наличии электронного взаимодействия между МФЦ и органом, предоставляющим услугу: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Установление личности 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явителя.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Специалист МФЦ формир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ет электронный образ (скан-копию) документа, удостов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ряющего личность заявителя (страницы, содержащие свед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 о личности владельца па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порта, о регистрации по месту жительства и снятии с рег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страционного учета), возвр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щает заявителю подлинник документа.</w:t>
            </w:r>
          </w:p>
        </w:tc>
        <w:tc>
          <w:tcPr>
            <w:tcW w:w="1813" w:type="dxa"/>
          </w:tcPr>
          <w:p w:rsidR="002D63C8" w:rsidRPr="00B65424" w:rsidRDefault="002D63C8" w:rsidP="002D3DD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B65424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Предоставляется физическими лицами.</w:t>
            </w:r>
          </w:p>
        </w:tc>
        <w:tc>
          <w:tcPr>
            <w:tcW w:w="1662" w:type="dxa"/>
          </w:tcPr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1. Должен быть действ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тельным на срок обращ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ния за пред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ставлением муниципал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услуги.  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2. Не должен содержать подчисток, приписок,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черкнутых слов и других исправлений. 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3. Не должен иметь повр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ждений, нал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его содерж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ние. </w:t>
            </w:r>
          </w:p>
          <w:p w:rsidR="002D63C8" w:rsidRPr="00B65424" w:rsidRDefault="002D63C8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4. Копия 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кумента, не заверенная нотариусом, представляе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ся заявителем с предъявл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нием подли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ника. </w:t>
            </w:r>
          </w:p>
        </w:tc>
        <w:tc>
          <w:tcPr>
            <w:tcW w:w="1312" w:type="dxa"/>
          </w:tcPr>
          <w:p w:rsidR="002D63C8" w:rsidRPr="00B65424" w:rsidRDefault="002D63C8" w:rsidP="002D3DD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B65424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2D63C8" w:rsidRPr="00B65424" w:rsidRDefault="002D63C8" w:rsidP="002D3DD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B65424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</w:tr>
      <w:tr w:rsidR="006D00C7" w:rsidRPr="00B65424" w:rsidTr="002D3DDC">
        <w:trPr>
          <w:trHeight w:val="142"/>
        </w:trPr>
        <w:tc>
          <w:tcPr>
            <w:tcW w:w="410" w:type="dxa"/>
          </w:tcPr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541" w:type="dxa"/>
          </w:tcPr>
          <w:p w:rsidR="006D00C7" w:rsidRPr="00B65424" w:rsidRDefault="006D00C7" w:rsidP="002D3DD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Довере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ность на право пре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ставлять и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тересы со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ственника соотве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ствующего объекта в случае пре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ставления заявления представит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лем по дов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ренности.</w:t>
            </w:r>
          </w:p>
        </w:tc>
        <w:tc>
          <w:tcPr>
            <w:tcW w:w="4114" w:type="dxa"/>
          </w:tcPr>
          <w:p w:rsidR="006D00C7" w:rsidRPr="00B65424" w:rsidRDefault="006D00C7" w:rsidP="002D3DDC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4.1. Доверенность на право предста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лять интересы собственника соотве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ствующего объекта в случае предста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w w:val="101"/>
                <w:sz w:val="23"/>
                <w:szCs w:val="23"/>
              </w:rPr>
              <w:t>ления заявления представителем по доверенности.</w:t>
            </w:r>
          </w:p>
        </w:tc>
        <w:tc>
          <w:tcPr>
            <w:tcW w:w="3290" w:type="dxa"/>
          </w:tcPr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6D00C7" w:rsidRPr="00B65424" w:rsidRDefault="006D00C7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6D00C7" w:rsidRPr="00B65424" w:rsidRDefault="006D00C7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6D00C7" w:rsidRPr="00B65424" w:rsidRDefault="006D00C7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6D00C7" w:rsidRPr="00B65424" w:rsidRDefault="006D00C7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6D00C7" w:rsidRPr="00B65424" w:rsidRDefault="006D00C7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D00C7" w:rsidRPr="00B65424" w:rsidRDefault="006D00C7" w:rsidP="002D3DDC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D00C7" w:rsidRPr="00B65424" w:rsidRDefault="006D00C7" w:rsidP="002D3DDC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13" w:type="dxa"/>
          </w:tcPr>
          <w:p w:rsidR="006D00C7" w:rsidRPr="00B65424" w:rsidRDefault="006D00C7" w:rsidP="002D3DDC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B65424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Предоставляется в случае обращения за муниципальной услугой доверенного лица заявителя.</w:t>
            </w:r>
          </w:p>
        </w:tc>
        <w:tc>
          <w:tcPr>
            <w:tcW w:w="1662" w:type="dxa"/>
          </w:tcPr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1. Должно быть действ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тельным на срок обращ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ния за пред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ставлением услуги. 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Записи произведены на русском языке. 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держать дату выдачи, фот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графию 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дельца и его подпись.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черкнутых слов и других исправлений.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ждений, нал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чие которых не позволяет однозначно 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истолковать их содерж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</w:t>
            </w:r>
          </w:p>
          <w:p w:rsidR="006D00C7" w:rsidRPr="00B65424" w:rsidRDefault="006D00C7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рение подп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сывается должностным лицом органа, его выдавш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го, с завер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нием печатью</w:t>
            </w:r>
          </w:p>
        </w:tc>
        <w:tc>
          <w:tcPr>
            <w:tcW w:w="1312" w:type="dxa"/>
          </w:tcPr>
          <w:p w:rsidR="006D00C7" w:rsidRPr="00B65424" w:rsidRDefault="006D00C7" w:rsidP="002D3DD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B65424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34" w:type="dxa"/>
          </w:tcPr>
          <w:p w:rsidR="006D00C7" w:rsidRPr="00B65424" w:rsidRDefault="006D00C7" w:rsidP="002D3DDC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B65424">
              <w:rPr>
                <w:rFonts w:cs="Times New Roman"/>
                <w:sz w:val="23"/>
                <w:szCs w:val="23"/>
              </w:rPr>
              <w:t>-</w:t>
            </w:r>
          </w:p>
        </w:tc>
      </w:tr>
    </w:tbl>
    <w:p w:rsidR="003A15F3" w:rsidRDefault="003A15F3" w:rsidP="003A15F3">
      <w:pPr>
        <w:spacing w:after="0" w:line="23" w:lineRule="atLeast"/>
        <w:rPr>
          <w:rFonts w:ascii="Times New Roman" w:hAnsi="Times New Roman"/>
          <w:b/>
          <w:sz w:val="23"/>
          <w:szCs w:val="23"/>
        </w:rPr>
      </w:pPr>
    </w:p>
    <w:p w:rsidR="006D00C7" w:rsidRPr="003A15F3" w:rsidRDefault="006D00C7" w:rsidP="003A15F3">
      <w:pPr>
        <w:spacing w:after="0" w:line="23" w:lineRule="atLeast"/>
        <w:jc w:val="center"/>
        <w:rPr>
          <w:rFonts w:ascii="Times New Roman" w:hAnsi="Times New Roman"/>
          <w:b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  <w:lang w:eastAsia="zh-CN"/>
        </w:rPr>
        <w:t xml:space="preserve">Раздел </w:t>
      </w:r>
      <w:r w:rsidRPr="00B65424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5. «Документы и сведения, получаемые посредством межведомственного информационного взаимодействия».</w:t>
      </w:r>
    </w:p>
    <w:p w:rsidR="00DF4830" w:rsidRPr="00B65424" w:rsidRDefault="00DF4830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1559"/>
        <w:gridCol w:w="2274"/>
        <w:gridCol w:w="1394"/>
        <w:gridCol w:w="24"/>
        <w:gridCol w:w="2267"/>
        <w:gridCol w:w="851"/>
        <w:gridCol w:w="3259"/>
        <w:gridCol w:w="1278"/>
        <w:gridCol w:w="1277"/>
      </w:tblGrid>
      <w:tr w:rsidR="009E1CD1" w:rsidRPr="00B65424" w:rsidTr="00E00EF9">
        <w:tc>
          <w:tcPr>
            <w:tcW w:w="1552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Реквизиты актуальной технологич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ской карты межведо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ственного взаимоде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ствия</w:t>
            </w:r>
          </w:p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 запр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шиваемого документа (сведения)</w:t>
            </w:r>
          </w:p>
        </w:tc>
        <w:tc>
          <w:tcPr>
            <w:tcW w:w="2274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Перечень и состав сведений, запраш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394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Наимен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вание орг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 (орган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зации), направл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ющего (ей) межведо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ственный запрос</w:t>
            </w:r>
          </w:p>
        </w:tc>
        <w:tc>
          <w:tcPr>
            <w:tcW w:w="2291" w:type="dxa"/>
            <w:gridSpan w:val="2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 орг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на (организации), в адрес которого (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ой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) направляется ме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ведомственный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прос</w:t>
            </w:r>
          </w:p>
        </w:tc>
        <w:tc>
          <w:tcPr>
            <w:tcW w:w="851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SID эле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тро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ного се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виса/ наименов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ние вида св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дений</w:t>
            </w:r>
          </w:p>
        </w:tc>
        <w:tc>
          <w:tcPr>
            <w:tcW w:w="3259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Срок осуществления межв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домственного информацио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ного взаимодействия</w:t>
            </w:r>
          </w:p>
        </w:tc>
        <w:tc>
          <w:tcPr>
            <w:tcW w:w="1278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Формы (шаблоны) межв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ного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проса и ответа на межв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ный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прос</w:t>
            </w:r>
          </w:p>
        </w:tc>
        <w:tc>
          <w:tcPr>
            <w:tcW w:w="1277" w:type="dxa"/>
          </w:tcPr>
          <w:p w:rsidR="009E1CD1" w:rsidRPr="00B65424" w:rsidRDefault="009E1CD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Образцы заполн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ния форм межв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ного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проса и ответа на межв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ный з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прос</w:t>
            </w:r>
          </w:p>
        </w:tc>
      </w:tr>
      <w:tr w:rsidR="009E1CD1" w:rsidRPr="00B65424" w:rsidTr="00E00EF9">
        <w:tc>
          <w:tcPr>
            <w:tcW w:w="1552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74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gridSpan w:val="2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7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59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278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77" w:type="dxa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DF4830" w:rsidRPr="00B65424" w:rsidTr="009E1CD1">
        <w:trPr>
          <w:trHeight w:val="378"/>
        </w:trPr>
        <w:tc>
          <w:tcPr>
            <w:tcW w:w="15735" w:type="dxa"/>
            <w:gridSpan w:val="10"/>
          </w:tcPr>
          <w:p w:rsidR="00DF4830" w:rsidRPr="00B65424" w:rsidRDefault="00DF4830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информации об объектах недвижимого имущества, находящегося в муниципальной собственности и пре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назначенных для сдачи в аренду</w:t>
            </w:r>
          </w:p>
        </w:tc>
      </w:tr>
      <w:tr w:rsidR="00E00EF9" w:rsidRPr="00B65424" w:rsidTr="00E00EF9">
        <w:trPr>
          <w:trHeight w:val="378"/>
        </w:trPr>
        <w:tc>
          <w:tcPr>
            <w:tcW w:w="1552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E00EF9" w:rsidRPr="00B65424" w:rsidRDefault="00E00EF9" w:rsidP="00764450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выписка из ЕГРЮЛ</w:t>
            </w:r>
          </w:p>
        </w:tc>
        <w:tc>
          <w:tcPr>
            <w:tcW w:w="2274" w:type="dxa"/>
          </w:tcPr>
          <w:p w:rsidR="00E00EF9" w:rsidRPr="00B65424" w:rsidRDefault="00E00EF9" w:rsidP="00E00EF9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выписка из ЕГРЮЛ</w:t>
            </w:r>
          </w:p>
        </w:tc>
        <w:tc>
          <w:tcPr>
            <w:tcW w:w="1418" w:type="dxa"/>
            <w:gridSpan w:val="2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страция 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рачаевского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района</w:t>
            </w:r>
          </w:p>
        </w:tc>
        <w:tc>
          <w:tcPr>
            <w:tcW w:w="2267" w:type="dxa"/>
          </w:tcPr>
          <w:p w:rsidR="00E00EF9" w:rsidRPr="00B65424" w:rsidRDefault="00ED76BF" w:rsidP="002D3DDC">
            <w:pPr>
              <w:spacing w:after="0" w:line="2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Управление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 xml:space="preserve"> Фед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е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ральной налог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о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вой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 службы России по Карачаево-Черкесской Ре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публике</w:t>
            </w:r>
          </w:p>
        </w:tc>
        <w:tc>
          <w:tcPr>
            <w:tcW w:w="851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259" w:type="dxa"/>
          </w:tcPr>
          <w:p w:rsidR="00E00EF9" w:rsidRPr="00B65424" w:rsidRDefault="00A377B4" w:rsidP="000932A1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 рабочий день (направление запроса), 5 рабочих дней (направление ответа)</w:t>
            </w:r>
          </w:p>
        </w:tc>
        <w:tc>
          <w:tcPr>
            <w:tcW w:w="1278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7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00EF9" w:rsidRPr="00B65424" w:rsidTr="00E00EF9">
        <w:trPr>
          <w:trHeight w:val="378"/>
        </w:trPr>
        <w:tc>
          <w:tcPr>
            <w:tcW w:w="1552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E00EF9" w:rsidRPr="00B65424" w:rsidRDefault="00E00EF9" w:rsidP="00E00EF9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выписка из ЕГРИП</w:t>
            </w:r>
          </w:p>
        </w:tc>
        <w:tc>
          <w:tcPr>
            <w:tcW w:w="2274" w:type="dxa"/>
          </w:tcPr>
          <w:p w:rsidR="00E00EF9" w:rsidRPr="00B65424" w:rsidRDefault="00E00EF9" w:rsidP="00E00EF9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выписка из ЕГРИП</w:t>
            </w:r>
          </w:p>
        </w:tc>
        <w:tc>
          <w:tcPr>
            <w:tcW w:w="1418" w:type="dxa"/>
            <w:gridSpan w:val="2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страция 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рачаевского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района</w:t>
            </w:r>
          </w:p>
        </w:tc>
        <w:tc>
          <w:tcPr>
            <w:tcW w:w="2267" w:type="dxa"/>
          </w:tcPr>
          <w:p w:rsidR="00E00EF9" w:rsidRPr="00B65424" w:rsidRDefault="00ED76BF" w:rsidP="002D3DDC">
            <w:pPr>
              <w:spacing w:after="0" w:line="23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lastRenderedPageBreak/>
              <w:t>Управление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 xml:space="preserve"> Фед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е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lastRenderedPageBreak/>
              <w:t>ральной налог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о</w:t>
            </w:r>
            <w:r w:rsidR="00E00EF9" w:rsidRPr="00B65424">
              <w:rPr>
                <w:rStyle w:val="af0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вой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 службы России по Карачаево-Черкесской Ре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с</w:t>
            </w:r>
            <w:r w:rsidR="00E00EF9" w:rsidRPr="00B65424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публике</w:t>
            </w:r>
          </w:p>
        </w:tc>
        <w:tc>
          <w:tcPr>
            <w:tcW w:w="851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3259" w:type="dxa"/>
          </w:tcPr>
          <w:p w:rsidR="00E00EF9" w:rsidRPr="00B65424" w:rsidRDefault="00A377B4" w:rsidP="000932A1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1 рабочий день (направление ответа), 5 рабочих дней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(направление ответа</w:t>
            </w:r>
            <w:r w:rsidR="000932A1" w:rsidRPr="00B654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78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277" w:type="dxa"/>
          </w:tcPr>
          <w:p w:rsidR="00E00EF9" w:rsidRPr="00B65424" w:rsidRDefault="00E00EF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3A15F3" w:rsidRDefault="003A15F3" w:rsidP="003A15F3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p w:rsidR="00DF4830" w:rsidRPr="00B65424" w:rsidRDefault="00DF4830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Раздел 6. </w:t>
      </w:r>
      <w:r w:rsidR="009E1CD1" w:rsidRPr="00B65424">
        <w:rPr>
          <w:rFonts w:ascii="Times New Roman" w:hAnsi="Times New Roman"/>
          <w:sz w:val="23"/>
          <w:szCs w:val="23"/>
        </w:rPr>
        <w:t>«</w:t>
      </w:r>
      <w:r w:rsidRPr="00B65424">
        <w:rPr>
          <w:rFonts w:ascii="Times New Roman" w:hAnsi="Times New Roman"/>
          <w:sz w:val="23"/>
          <w:szCs w:val="23"/>
        </w:rPr>
        <w:t>Результат «услуги»</w:t>
      </w:r>
      <w:r w:rsidR="009E1CD1" w:rsidRPr="00B65424">
        <w:rPr>
          <w:rFonts w:ascii="Times New Roman" w:hAnsi="Times New Roman"/>
          <w:sz w:val="23"/>
          <w:szCs w:val="23"/>
        </w:rPr>
        <w:t>.</w:t>
      </w:r>
    </w:p>
    <w:p w:rsidR="00DF4830" w:rsidRPr="00B65424" w:rsidRDefault="00DF4830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3A5781" w:rsidRPr="00B65424" w:rsidTr="00FC5182">
        <w:tc>
          <w:tcPr>
            <w:tcW w:w="409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18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Документ/ 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кументы, 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ляющиеся 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зультатом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подусл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Характеристика результата (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ложител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ный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Форма 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кумента/ докуме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тов, явл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ющихся результ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том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услуги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Образец документа/ докуме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тов, явл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ющихся результ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том «</w:t>
            </w:r>
            <w:proofErr w:type="spellStart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по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услуги</w:t>
            </w:r>
            <w:proofErr w:type="spellEnd"/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Способ получения р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Срок хранения невостребованных заявителем результ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тов</w:t>
            </w:r>
          </w:p>
        </w:tc>
      </w:tr>
      <w:tr w:rsidR="003A5781" w:rsidRPr="00B65424" w:rsidTr="00FC5182">
        <w:tc>
          <w:tcPr>
            <w:tcW w:w="409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002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  <w:vMerge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 органе</w:t>
            </w:r>
          </w:p>
        </w:tc>
        <w:tc>
          <w:tcPr>
            <w:tcW w:w="1201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в МФЦ</w:t>
            </w:r>
          </w:p>
        </w:tc>
      </w:tr>
      <w:tr w:rsidR="003A5781" w:rsidRPr="00B65424" w:rsidTr="00FC5182">
        <w:trPr>
          <w:trHeight w:val="240"/>
        </w:trPr>
        <w:tc>
          <w:tcPr>
            <w:tcW w:w="409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02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84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81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01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</w:tr>
      <w:tr w:rsidR="003A5781" w:rsidRPr="00B65424" w:rsidTr="00FC5182">
        <w:trPr>
          <w:trHeight w:val="240"/>
        </w:trPr>
        <w:tc>
          <w:tcPr>
            <w:tcW w:w="15689" w:type="dxa"/>
            <w:gridSpan w:val="9"/>
            <w:vAlign w:val="center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информации об объектах недвижимого имущества, находящегося в муниципальной собственности и пре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назначенных для сдачи в аренду.</w:t>
            </w:r>
          </w:p>
        </w:tc>
      </w:tr>
      <w:tr w:rsidR="003A5781" w:rsidRPr="00B65424" w:rsidTr="00FC5182">
        <w:trPr>
          <w:trHeight w:val="510"/>
        </w:trPr>
        <w:tc>
          <w:tcPr>
            <w:tcW w:w="409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</w:tcPr>
          <w:p w:rsidR="003A5781" w:rsidRPr="00B65424" w:rsidRDefault="003A5781" w:rsidP="002D3DD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4002" w:type="dxa"/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ется со всеми документами, необх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димыми для предоставления мун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ципальной услуги, на согласование и подписание </w:t>
            </w:r>
            <w:r w:rsidRPr="00B65424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ченного органа.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 свою очередь подписывает проект решения.</w:t>
            </w:r>
          </w:p>
        </w:tc>
        <w:tc>
          <w:tcPr>
            <w:tcW w:w="1843" w:type="dxa"/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Положител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ный.</w:t>
            </w:r>
          </w:p>
        </w:tc>
        <w:tc>
          <w:tcPr>
            <w:tcW w:w="1384" w:type="dxa"/>
          </w:tcPr>
          <w:p w:rsidR="003A5781" w:rsidRPr="00B65424" w:rsidRDefault="003A5781" w:rsidP="00006BCD">
            <w:pPr>
              <w:spacing w:after="0" w:line="23" w:lineRule="atLeast"/>
              <w:ind w:firstLine="3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Прилож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r w:rsidR="00006BC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3A5781" w:rsidRPr="00B65424" w:rsidRDefault="00006BCD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1" w:type="dxa"/>
          </w:tcPr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3C7B8D" w:rsidRPr="00B6542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делении 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Ад-</w:t>
            </w:r>
            <w:proofErr w:type="spellStart"/>
            <w:r w:rsidR="00D20C30" w:rsidRPr="00B65424">
              <w:rPr>
                <w:rFonts w:ascii="Times New Roman" w:hAnsi="Times New Roman"/>
                <w:sz w:val="23"/>
                <w:szCs w:val="23"/>
              </w:rPr>
              <w:t>министрации</w:t>
            </w:r>
            <w:proofErr w:type="spellEnd"/>
            <w:r w:rsidR="00D20C30" w:rsidRPr="00B65424">
              <w:rPr>
                <w:rFonts w:ascii="Times New Roman" w:hAnsi="Times New Roman"/>
                <w:sz w:val="23"/>
                <w:szCs w:val="23"/>
              </w:rPr>
              <w:t xml:space="preserve"> Карачае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="00280D58" w:rsidRPr="00B65424">
              <w:rPr>
                <w:rFonts w:ascii="Times New Roman" w:hAnsi="Times New Roman"/>
                <w:sz w:val="23"/>
                <w:szCs w:val="23"/>
              </w:rPr>
              <w:t>ского муници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пального района</w:t>
            </w:r>
            <w:r w:rsidR="00A73C79" w:rsidRPr="00B65424">
              <w:rPr>
                <w:rFonts w:ascii="Times New Roman" w:hAnsi="Times New Roman"/>
                <w:sz w:val="23"/>
                <w:szCs w:val="23"/>
              </w:rPr>
              <w:t xml:space="preserve"> управле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ния имущества, земель</w:t>
            </w:r>
            <w:r w:rsidR="00280D58" w:rsidRPr="00B65424">
              <w:rPr>
                <w:rFonts w:ascii="Times New Roman" w:hAnsi="Times New Roman"/>
                <w:sz w:val="23"/>
                <w:szCs w:val="23"/>
              </w:rPr>
              <w:t>ных отноше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 xml:space="preserve">ний, </w:t>
            </w:r>
            <w:proofErr w:type="spellStart"/>
            <w:r w:rsidR="00D20C30" w:rsidRPr="00B65424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D20C30" w:rsidRPr="00B65424">
              <w:rPr>
                <w:rFonts w:ascii="Times New Roman" w:hAnsi="Times New Roman"/>
                <w:sz w:val="23"/>
                <w:szCs w:val="23"/>
              </w:rPr>
              <w:t>-туры, жилищ-но-коммунального хозя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ства, контрактной</w:t>
            </w:r>
            <w:r w:rsidR="00A73C79" w:rsidRPr="00B65424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A73C79" w:rsidRPr="00B65424">
              <w:rPr>
                <w:rFonts w:ascii="Times New Roman" w:hAnsi="Times New Roman"/>
                <w:sz w:val="23"/>
                <w:szCs w:val="23"/>
              </w:rPr>
              <w:t>экономиче-ского</w:t>
            </w:r>
            <w:proofErr w:type="spellEnd"/>
            <w:r w:rsidR="00A73C79" w:rsidRPr="00B65424">
              <w:rPr>
                <w:rFonts w:ascii="Times New Roman" w:hAnsi="Times New Roman"/>
                <w:sz w:val="23"/>
                <w:szCs w:val="23"/>
              </w:rPr>
              <w:t xml:space="preserve"> разви</w:t>
            </w:r>
            <w:r w:rsidR="00D20C30" w:rsidRPr="00B65424">
              <w:rPr>
                <w:rFonts w:ascii="Times New Roman" w:hAnsi="Times New Roman"/>
                <w:sz w:val="23"/>
                <w:szCs w:val="23"/>
              </w:rPr>
              <w:t>тия)</w:t>
            </w:r>
            <w:proofErr w:type="gramStart"/>
            <w:r w:rsidR="00D20C30" w:rsidRPr="00B6542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="00D20C30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 б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мажном носителе.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мента, содержащего и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формацию из информ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ционных систем орг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нов.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На ЕПГУ в виде электронного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 виде электронного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3A5781" w:rsidRPr="00B65424" w:rsidRDefault="003A5781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По электронной св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3A5781" w:rsidRPr="00B65424" w:rsidRDefault="003A5781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</w:tcPr>
          <w:p w:rsidR="003A5781" w:rsidRPr="000408F5" w:rsidRDefault="003A5781" w:rsidP="00674B5F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_______ 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неогр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ниче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D1A4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 xml:space="preserve">ое </w:t>
            </w:r>
          </w:p>
        </w:tc>
        <w:tc>
          <w:tcPr>
            <w:tcW w:w="1201" w:type="dxa"/>
          </w:tcPr>
          <w:p w:rsidR="003A5781" w:rsidRPr="000408F5" w:rsidRDefault="003311EE" w:rsidP="003311EE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________1 (один) месяц с момента посту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ления заявления</w:t>
            </w:r>
          </w:p>
        </w:tc>
      </w:tr>
      <w:tr w:rsidR="003A5781" w:rsidRPr="00B65424" w:rsidTr="00FC5182">
        <w:trPr>
          <w:trHeight w:val="510"/>
        </w:trPr>
        <w:tc>
          <w:tcPr>
            <w:tcW w:w="409" w:type="dxa"/>
          </w:tcPr>
          <w:p w:rsidR="003A5781" w:rsidRPr="00B65424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Уведомление об отказе в предоставл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  <w:lang w:eastAsia="ru-RU"/>
              </w:rPr>
              <w:t>нии услуги.</w:t>
            </w:r>
          </w:p>
        </w:tc>
        <w:tc>
          <w:tcPr>
            <w:tcW w:w="4002" w:type="dxa"/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ется со всеми документами, необх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димыми для предоставления мун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ципальной услуги, на согласование и </w:t>
            </w:r>
            <w:r w:rsidRPr="00B65424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на.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возвращает проект решения без по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писи.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Отрицательный</w:t>
            </w:r>
          </w:p>
        </w:tc>
        <w:tc>
          <w:tcPr>
            <w:tcW w:w="1384" w:type="dxa"/>
          </w:tcPr>
          <w:p w:rsidR="003A5781" w:rsidRPr="00B65424" w:rsidRDefault="00B90493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3A5781" w:rsidRPr="00B65424" w:rsidRDefault="00B90493" w:rsidP="002D3DDC">
            <w:pPr>
              <w:pStyle w:val="ConsPlusNormal"/>
              <w:spacing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1" w:type="dxa"/>
          </w:tcPr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делении 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>Ад-</w:t>
            </w:r>
            <w:proofErr w:type="spellStart"/>
            <w:r w:rsidR="002A0487" w:rsidRPr="00B65424">
              <w:rPr>
                <w:rFonts w:ascii="Times New Roman" w:hAnsi="Times New Roman"/>
                <w:sz w:val="23"/>
                <w:szCs w:val="23"/>
              </w:rPr>
              <w:t>министрации</w:t>
            </w:r>
            <w:proofErr w:type="spellEnd"/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 Карачае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="00280D58" w:rsidRPr="00B65424">
              <w:rPr>
                <w:rFonts w:ascii="Times New Roman" w:hAnsi="Times New Roman"/>
                <w:sz w:val="23"/>
                <w:szCs w:val="23"/>
              </w:rPr>
              <w:t>ского муници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>пального района</w:t>
            </w:r>
            <w:r w:rsidR="00280D58" w:rsidRPr="00B65424">
              <w:rPr>
                <w:rFonts w:ascii="Times New Roman" w:hAnsi="Times New Roman"/>
                <w:sz w:val="23"/>
                <w:szCs w:val="23"/>
              </w:rPr>
              <w:t xml:space="preserve"> управле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>ния имущества, земель</w:t>
            </w:r>
            <w:r w:rsidR="00280D58" w:rsidRPr="00B65424">
              <w:rPr>
                <w:rFonts w:ascii="Times New Roman" w:hAnsi="Times New Roman"/>
                <w:sz w:val="23"/>
                <w:szCs w:val="23"/>
              </w:rPr>
              <w:t>ных отноше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ний, </w:t>
            </w:r>
            <w:proofErr w:type="spellStart"/>
            <w:r w:rsidR="002A0487" w:rsidRPr="00B65424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2A0487" w:rsidRPr="00B65424">
              <w:rPr>
                <w:rFonts w:ascii="Times New Roman" w:hAnsi="Times New Roman"/>
                <w:sz w:val="23"/>
                <w:szCs w:val="23"/>
              </w:rPr>
              <w:t>-туры, жилищ-но-коммунального хозя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ства, контрактной службы и </w:t>
            </w:r>
            <w:proofErr w:type="spellStart"/>
            <w:r w:rsidR="002A0487" w:rsidRPr="00B65424">
              <w:rPr>
                <w:rFonts w:ascii="Times New Roman" w:hAnsi="Times New Roman"/>
                <w:sz w:val="23"/>
                <w:szCs w:val="23"/>
              </w:rPr>
              <w:t>экономиче-ского</w:t>
            </w:r>
            <w:proofErr w:type="spellEnd"/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2A0487" w:rsidRPr="00B65424">
              <w:rPr>
                <w:rFonts w:ascii="Times New Roman" w:hAnsi="Times New Roman"/>
                <w:sz w:val="23"/>
                <w:szCs w:val="23"/>
              </w:rPr>
              <w:t>разви-тия</w:t>
            </w:r>
            <w:proofErr w:type="spellEnd"/>
            <w:r w:rsidR="002A0487" w:rsidRPr="00B65424">
              <w:rPr>
                <w:rFonts w:ascii="Times New Roman" w:hAnsi="Times New Roman"/>
                <w:sz w:val="23"/>
                <w:szCs w:val="23"/>
              </w:rPr>
              <w:t>)</w:t>
            </w:r>
            <w:proofErr w:type="gramStart"/>
            <w:r w:rsidR="002A0487" w:rsidRPr="00B65424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="002A0487" w:rsidRPr="00B6542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 бумажном носителе.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мента, содержащего и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ционных систем орг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нов.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На ЕПГУ в виде электронного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3A5781" w:rsidRPr="00B65424" w:rsidRDefault="003A5781" w:rsidP="002D3DD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 виде электронного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та.</w:t>
            </w:r>
          </w:p>
          <w:p w:rsidR="003A5781" w:rsidRPr="00B65424" w:rsidRDefault="003A5781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 По электронной св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3A5781" w:rsidRPr="00B65424" w:rsidRDefault="003A5781" w:rsidP="002D3DDC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</w:tcPr>
          <w:p w:rsidR="003A5781" w:rsidRPr="000408F5" w:rsidRDefault="003A5781" w:rsidP="00DA3EE2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_______ 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неогр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74B5F" w:rsidRPr="00674B5F">
              <w:rPr>
                <w:rFonts w:ascii="Times New Roman" w:hAnsi="Times New Roman" w:cs="Times New Roman"/>
                <w:sz w:val="23"/>
                <w:szCs w:val="23"/>
              </w:rPr>
              <w:t>ниченое</w:t>
            </w:r>
          </w:p>
        </w:tc>
        <w:tc>
          <w:tcPr>
            <w:tcW w:w="1201" w:type="dxa"/>
          </w:tcPr>
          <w:p w:rsidR="00674B5F" w:rsidRDefault="00674B5F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Pr="000408F5" w:rsidRDefault="00674B5F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1 (один) месяц с момента посту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674B5F">
              <w:rPr>
                <w:rFonts w:ascii="Times New Roman" w:hAnsi="Times New Roman" w:cs="Times New Roman"/>
                <w:sz w:val="23"/>
                <w:szCs w:val="23"/>
              </w:rPr>
              <w:t>ления заявления</w:t>
            </w:r>
          </w:p>
        </w:tc>
      </w:tr>
    </w:tbl>
    <w:p w:rsidR="003A15F3" w:rsidRDefault="003A15F3" w:rsidP="003A15F3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p w:rsidR="00DF4830" w:rsidRPr="00B65424" w:rsidRDefault="00DF4830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Раздел 7. «Технологические процессы предоставления «услуги»</w:t>
      </w:r>
      <w:r w:rsidR="003A5781" w:rsidRPr="00B65424">
        <w:rPr>
          <w:rFonts w:ascii="Times New Roman" w:hAnsi="Times New Roman"/>
          <w:sz w:val="23"/>
          <w:szCs w:val="23"/>
        </w:rPr>
        <w:t>.</w:t>
      </w:r>
    </w:p>
    <w:p w:rsidR="00DF4830" w:rsidRPr="00B65424" w:rsidRDefault="00DF4830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2344"/>
        <w:gridCol w:w="2265"/>
        <w:gridCol w:w="2109"/>
        <w:gridCol w:w="2186"/>
        <w:gridCol w:w="2733"/>
        <w:gridCol w:w="2877"/>
      </w:tblGrid>
      <w:tr w:rsidR="003A5781" w:rsidRPr="00B65424" w:rsidTr="003A5781">
        <w:trPr>
          <w:trHeight w:val="19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Наименование процедуры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Особенности исполнения процед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Сроки 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полнения процед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Исполнитель процедуры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Ресурсы, необх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димые для выполнения процедуры процесса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необходимые для выполн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ния процедуры процесса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A5781" w:rsidRPr="00B65424" w:rsidTr="003A5781">
        <w:trPr>
          <w:trHeight w:val="27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D5" w:rsidRDefault="007C6BD5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A5781" w:rsidRDefault="003A5781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аренду.</w:t>
            </w:r>
          </w:p>
          <w:p w:rsidR="007C6BD5" w:rsidRPr="00B65424" w:rsidRDefault="007C6BD5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A5781" w:rsidRPr="00B65424" w:rsidTr="003A5781">
        <w:trPr>
          <w:trHeight w:val="28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5" w:rsidRDefault="007C6BD5" w:rsidP="002D3DDC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Default="003A5781" w:rsidP="007C6BD5">
            <w:pPr>
              <w:pStyle w:val="ConsPlusNormal"/>
              <w:numPr>
                <w:ilvl w:val="0"/>
                <w:numId w:val="16"/>
              </w:numPr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Прием </w:t>
            </w:r>
            <w:r w:rsidRPr="00B65424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и регистрация 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заявления и документов  для предоставления муниципальной  услуги.</w:t>
            </w:r>
          </w:p>
          <w:p w:rsidR="007C6BD5" w:rsidRPr="00B65424" w:rsidRDefault="007C6BD5" w:rsidP="007C6BD5">
            <w:pPr>
              <w:pStyle w:val="ConsPlusNormal"/>
              <w:numPr>
                <w:ilvl w:val="0"/>
                <w:numId w:val="16"/>
              </w:numPr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B65424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я.</w:t>
            </w:r>
          </w:p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Специалист у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6254C2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F4757">
              <w:rPr>
                <w:rFonts w:ascii="Times New Roman" w:hAnsi="Times New Roman"/>
                <w:sz w:val="23"/>
                <w:szCs w:val="23"/>
              </w:rPr>
              <w:t>5 минут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B65424">
              <w:rPr>
                <w:rFonts w:ascii="Times New Roman" w:hAnsi="Times New Roman"/>
                <w:color w:val="000000"/>
                <w:spacing w:val="97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B65424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B65424">
              <w:rPr>
                <w:rFonts w:ascii="Times New Roman" w:hAnsi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ет личность заявит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ля на основании 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кумента, удостов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ряющего личность или полномочия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представителя заяв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6254C2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3F4757">
              <w:rPr>
                <w:rFonts w:ascii="Times New Roman" w:hAnsi="Times New Roman"/>
                <w:sz w:val="23"/>
                <w:szCs w:val="23"/>
              </w:rPr>
              <w:t>5 минут</w:t>
            </w:r>
          </w:p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B65424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выдает заявителю бланк 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явления, оказывает помощь по его 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полнению, проверяет полноту и правил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ность заполнения заявления (визуал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ный контроль).</w:t>
            </w:r>
          </w:p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рег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стрирует заявление и делает об этом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метку в бланке зая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ления.</w:t>
            </w:r>
          </w:p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6254C2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3F4757">
              <w:rPr>
                <w:rFonts w:ascii="Times New Roman" w:hAnsi="Times New Roman"/>
                <w:sz w:val="23"/>
                <w:szCs w:val="23"/>
              </w:rPr>
              <w:t>5 минут</w:t>
            </w:r>
          </w:p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5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Default="003A5781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2.Проверка заявления и прилагаемых к нему документов на соответствие установленным требованиям.</w:t>
            </w:r>
          </w:p>
          <w:p w:rsidR="007C6BD5" w:rsidRPr="00B65424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ствия комплектности документов требов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ниям, установленным действующим закон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требованиям</w:t>
            </w:r>
            <w:proofErr w:type="gramEnd"/>
            <w:r w:rsidRPr="00B65424">
              <w:rPr>
                <w:rFonts w:ascii="Times New Roman" w:hAnsi="Times New Roman"/>
                <w:sz w:val="23"/>
                <w:szCs w:val="23"/>
              </w:rPr>
              <w:t xml:space="preserve"> установленным де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ствующим законод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Сверка представле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ных экземпляров ор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гиналов и копий 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кументов друг с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гом, принятие копий и возвращение заявит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лю оригиналов док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 сверяет представленные э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земпляры оригин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лов и копий док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ментов друг с др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гом, принимает 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пии и возвращает заявителю оригин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лы документов. В случае отсутствия оригиналов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тов, принимает нот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Технологическое обесп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чение: АИС Уполном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ченного органа/АИС МФЦ, компьютер, ЕПГУ</w:t>
            </w:r>
            <w:proofErr w:type="gramStart"/>
            <w:r w:rsidRPr="00B65424">
              <w:rPr>
                <w:rFonts w:ascii="Times New Roman" w:hAnsi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5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Default="003A5781" w:rsidP="002D3DDC">
            <w:pPr>
              <w:pStyle w:val="ConsPlusNormal"/>
              <w:spacing w:line="23" w:lineRule="atLeast"/>
              <w:ind w:firstLine="80"/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  <w:p w:rsidR="007C6BD5" w:rsidRPr="00B65424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4757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Рассмотрение заявл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ния и представленных документов и прин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тие решения о нео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ходимости запроса документов в рамках межведомственного взаимодействия.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Специалист в зав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симости от статуса заявителя определяет перечень документов (сведений), подл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жащих запросу в рамках межведо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ственного взаим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действия.</w:t>
            </w:r>
          </w:p>
          <w:p w:rsidR="003F4757" w:rsidRPr="00B65424" w:rsidRDefault="003F4757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Default="003F4757" w:rsidP="003F4757">
            <w:pPr>
              <w:jc w:val="center"/>
            </w:pPr>
            <w:r w:rsidRPr="00C109D7"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компьютер.</w:t>
            </w:r>
          </w:p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3F4757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Формирование и направление межв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домственных запр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 xml:space="preserve">Специалист: </w:t>
            </w:r>
            <w:proofErr w:type="gramStart"/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-ф</w:t>
            </w:r>
            <w:proofErr w:type="gramEnd"/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ормирует и напра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ляет запросы док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 xml:space="preserve">ментов (сведений) 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в том числе в эле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тронной форме, в государственные 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ганы, органы местн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го самоуправления, организации незав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симо от их организ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ционно-правовых форм, в распоряж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нии которых нах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дятся такие докуме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ты (сведения).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Default="003F4757" w:rsidP="003F4757">
            <w:pPr>
              <w:jc w:val="center"/>
            </w:pPr>
            <w:r w:rsidRPr="00C109D7"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3F4757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Приобщение док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ментов, полученных посредством межв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домственного вза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модействия, к ко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z w:val="23"/>
                <w:szCs w:val="23"/>
              </w:rPr>
              <w:t>плекту документов заявителя.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При поступлении ответа на запрос д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кументы (сведения), полученные в рамках межведомственного взаимодействия, приобщаются к д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кументам, получе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bCs/>
                <w:sz w:val="23"/>
                <w:szCs w:val="23"/>
              </w:rPr>
              <w:t>ным от заявителя.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Default="003F4757" w:rsidP="003F4757">
            <w:pPr>
              <w:jc w:val="center"/>
            </w:pPr>
            <w:r w:rsidRPr="00C109D7"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  <w:p w:rsidR="003F4757" w:rsidRPr="00B65424" w:rsidRDefault="003F4757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7" w:rsidRPr="00B65424" w:rsidRDefault="003F4757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5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Default="003A5781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  <w:p w:rsidR="007C6BD5" w:rsidRPr="00B65424" w:rsidRDefault="007C6BD5" w:rsidP="002D3DDC">
            <w:pPr>
              <w:pStyle w:val="ConsPlusNormal"/>
              <w:spacing w:line="23" w:lineRule="atLeast"/>
              <w:ind w:firstLine="80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Подготовка 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;</w:t>
            </w:r>
          </w:p>
          <w:p w:rsidR="003A5781" w:rsidRPr="00B65424" w:rsidRDefault="003A5781" w:rsidP="002D3DDC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 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Административного 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r w:rsidRPr="00DE084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автоматизир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ованной и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«Процессинг предоста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ления услуг»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наличие ключа электронной 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Подготовка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</w:t>
            </w:r>
            <w:proofErr w:type="gramStart"/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ст в 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ям </w:t>
            </w: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</w:t>
            </w: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тивного 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lastRenderedPageBreak/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  <w:r w:rsidRPr="00DE0845">
              <w:rPr>
                <w:rFonts w:ascii="Times New Roman" w:hAnsi="Times New Roman"/>
                <w:sz w:val="23"/>
                <w:szCs w:val="23"/>
              </w:rPr>
              <w:t xml:space="preserve"> дн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автоматизир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ованной и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формационной системе «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Процессинг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ления услуг»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наличие ключа электронной 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Передача 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 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424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и подп</w:t>
            </w:r>
            <w:r w:rsidRPr="00B6542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сание 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424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B65424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Специалист перед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ет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424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 по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писание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к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ту 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ю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н 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бы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л 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г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DE0845">
              <w:rPr>
                <w:rFonts w:ascii="Times New Roman" w:hAnsi="Times New Roman"/>
                <w:sz w:val="23"/>
                <w:szCs w:val="23"/>
              </w:rPr>
              <w:t xml:space="preserve"> дн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3A5781">
        <w:trPr>
          <w:trHeight w:val="27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5" w:rsidRDefault="007C6BD5" w:rsidP="002D3DDC">
            <w:pPr>
              <w:pStyle w:val="ConsPlusNormal"/>
              <w:spacing w:line="23" w:lineRule="atLeast"/>
              <w:ind w:firstLine="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5781" w:rsidRDefault="003A5781" w:rsidP="002D3DDC">
            <w:pPr>
              <w:pStyle w:val="ConsPlusNormal"/>
              <w:spacing w:line="23" w:lineRule="atLeast"/>
              <w:ind w:firstLine="80"/>
              <w:jc w:val="center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424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424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424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424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  <w:p w:rsidR="007C6BD5" w:rsidRPr="00B65424" w:rsidRDefault="007C6BD5" w:rsidP="002D3DDC">
            <w:pPr>
              <w:pStyle w:val="ConsPlusNormal"/>
              <w:spacing w:line="23" w:lineRule="atLeast"/>
              <w:ind w:firstLine="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5781" w:rsidRPr="00B65424" w:rsidTr="003A5781">
        <w:trPr>
          <w:trHeight w:val="27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 xml:space="preserve">ния услуги 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B65424">
              <w:rPr>
                <w:rFonts w:ascii="Times New Roman" w:hAnsi="Times New Roman" w:cs="Times New Roman"/>
                <w:kern w:val="1"/>
                <w:sz w:val="23"/>
                <w:szCs w:val="23"/>
              </w:rPr>
              <w:t>пред</w:t>
            </w:r>
            <w:r w:rsidRPr="00B65424">
              <w:rPr>
                <w:rFonts w:ascii="Times New Roman" w:hAnsi="Times New Roman" w:cs="Times New Roman"/>
                <w:kern w:val="1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ставлении 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 социал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ной помощи.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-автоматизир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ованной и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«Процессинг предоста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ления услуг»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наличие ключа электронной 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A5781" w:rsidRPr="00B65424" w:rsidTr="007C6BD5">
        <w:trPr>
          <w:trHeight w:val="281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зультата предоставл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ванном отказе.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F4757" w:rsidP="003F4757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 </w:t>
            </w:r>
            <w:r w:rsidRPr="00DE084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дн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4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-автоматизир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ованной и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«Процессинг предоста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ления услуг»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наличие ключа электронной 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1" w:rsidRPr="00B65424" w:rsidRDefault="003A5781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3A15F3" w:rsidRDefault="003A15F3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p w:rsidR="00DF4830" w:rsidRPr="00B65424" w:rsidRDefault="00DF4830" w:rsidP="003A15F3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Раздел 8. «Особенности предоставления «услуги» в электронной форме»</w:t>
      </w:r>
    </w:p>
    <w:p w:rsidR="00DF4830" w:rsidRPr="00B65424" w:rsidRDefault="00DF4830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1587"/>
        <w:gridCol w:w="1247"/>
        <w:gridCol w:w="2159"/>
        <w:gridCol w:w="2409"/>
        <w:gridCol w:w="1952"/>
        <w:gridCol w:w="4144"/>
      </w:tblGrid>
      <w:tr w:rsidR="00BA0C69" w:rsidRPr="00B65424" w:rsidTr="00F251F6">
        <w:trPr>
          <w:trHeight w:val="262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получения заявителем инфо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мации о сроках и порядке предоста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ления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подачи запроса о предоставл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формир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вания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проса о предоста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лении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приема и регистрации орг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ном, предоставл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ющим услугу,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проса о предоста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лении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» и иных документов, </w:t>
            </w:r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необходимых для предоставления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="003D507C"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оплаты гос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дарственной пошлины за предоставление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 и уплаты иных платежей, вз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маемых в соотве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ствии с законодател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ством Российской Ф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получения сведений о ходе выполнения 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проса о пред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ставлении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Способ подачи жалобы на нарушение порядка предоставления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 и досудебного (внесудебного) обжалов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ния решений и действий (бездействия) органа в процессе получения «</w:t>
            </w:r>
            <w:proofErr w:type="spell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A0C69" w:rsidRPr="00B65424" w:rsidTr="00F251F6">
        <w:trPr>
          <w:trHeight w:val="7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A0C69" w:rsidRPr="00B65424" w:rsidTr="00F251F6">
        <w:trPr>
          <w:trHeight w:val="861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пального образования, включая предоставление информации об объектах недвижимого имущества, находящегося в муниципальной собственности и пре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назначенных для сдачи в аренду.</w:t>
            </w:r>
          </w:p>
        </w:tc>
      </w:tr>
      <w:tr w:rsidR="00BA0C69" w:rsidRPr="00B65424" w:rsidTr="00F251F6">
        <w:trPr>
          <w:trHeight w:val="36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lastRenderedPageBreak/>
              <w:t>1. Официальный сайт органа, пред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ставляющего усл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гу (</w:t>
            </w:r>
            <w:r w:rsidR="00761B79" w:rsidRPr="00B65424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761B79" w:rsidRPr="00B6542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761B79" w:rsidRPr="00B65424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BA0C69" w:rsidRPr="00B65424" w:rsidRDefault="00BA0C69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BA0C69" w:rsidRPr="00B65424" w:rsidRDefault="00BA0C69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395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Не требуется пред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ставление заявит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лем документов на бумажном носителе.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pStyle w:val="ConsPlusNormal"/>
              <w:widowControl/>
              <w:spacing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1. Л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ичный каб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нет заявителя на официально сайте органа, пред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ставляющего м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ниципальную услугу 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761B79" w:rsidRPr="00B65424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761B79" w:rsidRPr="00B6542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761B79" w:rsidRPr="00B65424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BA0C69" w:rsidRPr="00B65424" w:rsidRDefault="00BA0C69" w:rsidP="002D3DDC">
            <w:pPr>
              <w:pStyle w:val="ConsPlusNormal"/>
              <w:widowControl/>
              <w:spacing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нет на ЕПГУ.</w:t>
            </w:r>
          </w:p>
          <w:p w:rsidR="00BA0C69" w:rsidRPr="00B65424" w:rsidRDefault="00BA0C69" w:rsidP="002D3DDC">
            <w:pPr>
              <w:pStyle w:val="ConsPlusNormal"/>
              <w:widowControl/>
              <w:spacing w:line="23" w:lineRule="atLeast"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3. Личный каб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нет на РПГУ. </w:t>
            </w:r>
          </w:p>
          <w:p w:rsidR="00BA0C69" w:rsidRPr="00B65424" w:rsidRDefault="00BA0C69" w:rsidP="002D3DDC">
            <w:pPr>
              <w:pStyle w:val="ConsPlusNormal"/>
              <w:widowControl/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4.</w:t>
            </w:r>
            <w:r w:rsidRPr="00B6542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Смс-оповещение.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9" w:rsidRPr="00B65424" w:rsidRDefault="00BA0C69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1. Официальный сайт органа, пред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/>
                <w:sz w:val="23"/>
                <w:szCs w:val="23"/>
              </w:rPr>
              <w:t>ставляющего услугу (</w:t>
            </w:r>
            <w:r w:rsidR="00761B79" w:rsidRPr="00B65424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761B79" w:rsidRPr="00B65424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761B79" w:rsidRPr="00B65424">
              <w:rPr>
                <w:rFonts w:ascii="Times New Roman" w:hAnsi="Times New Roman"/>
                <w:sz w:val="23"/>
                <w:szCs w:val="23"/>
              </w:rPr>
              <w:t>ф/.</w:t>
            </w:r>
          </w:p>
          <w:p w:rsidR="00BA0C69" w:rsidRPr="00B65424" w:rsidRDefault="00BA0C69" w:rsidP="002D3DDC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424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государственная инфо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мационная система, обеспечивающая  процесс досудебного (внесудебного) обжалования решений и действий (бе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действий</w:t>
            </w:r>
            <w:proofErr w:type="gramStart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, совершенных при пред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ставлении государственных и муниц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пальных услуг.</w:t>
            </w:r>
          </w:p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5. Электронная почта.</w:t>
            </w:r>
          </w:p>
          <w:p w:rsidR="00BA0C69" w:rsidRPr="00B65424" w:rsidRDefault="00BA0C69" w:rsidP="002D3DDC">
            <w:pPr>
              <w:pStyle w:val="ConsPlusNormal"/>
              <w:spacing w:line="23" w:lineRule="atLeas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5424">
              <w:rPr>
                <w:rFonts w:ascii="Times New Roman" w:hAnsi="Times New Roman" w:cs="Times New Roman"/>
                <w:sz w:val="23"/>
                <w:szCs w:val="23"/>
              </w:rPr>
              <w:t>6. Почтовая связь.</w:t>
            </w:r>
          </w:p>
        </w:tc>
      </w:tr>
    </w:tbl>
    <w:p w:rsidR="00DF4830" w:rsidRPr="00B65424" w:rsidRDefault="00DF4830" w:rsidP="002D3DDC">
      <w:pPr>
        <w:spacing w:after="0" w:line="23" w:lineRule="atLeast"/>
        <w:rPr>
          <w:rFonts w:ascii="Times New Roman" w:hAnsi="Times New Roman"/>
          <w:sz w:val="23"/>
          <w:szCs w:val="23"/>
        </w:rPr>
      </w:pPr>
    </w:p>
    <w:p w:rsidR="003A15F3" w:rsidRDefault="003A15F3" w:rsidP="00C81B2B">
      <w:pPr>
        <w:spacing w:after="0" w:line="23" w:lineRule="atLeast"/>
        <w:rPr>
          <w:rFonts w:ascii="Times New Roman" w:hAnsi="Times New Roman"/>
          <w:sz w:val="23"/>
          <w:szCs w:val="23"/>
        </w:rPr>
      </w:pPr>
      <w:bookmarkStart w:id="8" w:name="_GoBack"/>
      <w:bookmarkEnd w:id="8"/>
    </w:p>
    <w:p w:rsidR="003A15F3" w:rsidRDefault="003A15F3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p w:rsidR="00C81B2B" w:rsidRDefault="00C81B2B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p w:rsidR="00C81B2B" w:rsidRPr="00B65424" w:rsidRDefault="00C81B2B" w:rsidP="00C81B2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Заместитель Главы администрации – </w:t>
      </w:r>
    </w:p>
    <w:p w:rsidR="00C81B2B" w:rsidRPr="00B65424" w:rsidRDefault="00C81B2B" w:rsidP="00C81B2B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B65424">
        <w:rPr>
          <w:rFonts w:ascii="Times New Roman" w:hAnsi="Times New Roman"/>
          <w:sz w:val="28"/>
          <w:szCs w:val="24"/>
        </w:rPr>
        <w:t xml:space="preserve">управляющий делами администрации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</w:t>
      </w:r>
      <w:r w:rsidRPr="00B65424">
        <w:rPr>
          <w:rFonts w:ascii="Times New Roman" w:hAnsi="Times New Roman"/>
          <w:sz w:val="28"/>
          <w:szCs w:val="24"/>
        </w:rPr>
        <w:t xml:space="preserve">                  Е.Р. </w:t>
      </w:r>
      <w:proofErr w:type="spellStart"/>
      <w:r w:rsidRPr="00B65424">
        <w:rPr>
          <w:rFonts w:ascii="Times New Roman" w:hAnsi="Times New Roman"/>
          <w:sz w:val="28"/>
          <w:szCs w:val="24"/>
        </w:rPr>
        <w:t>Казарова</w:t>
      </w:r>
      <w:proofErr w:type="spellEnd"/>
    </w:p>
    <w:p w:rsidR="003A15F3" w:rsidRDefault="003A15F3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</w:pPr>
    </w:p>
    <w:p w:rsidR="003A15F3" w:rsidRPr="00B65424" w:rsidRDefault="003A15F3" w:rsidP="002D3DDC">
      <w:pPr>
        <w:spacing w:after="0" w:line="23" w:lineRule="atLeast"/>
        <w:jc w:val="center"/>
        <w:rPr>
          <w:rFonts w:ascii="Times New Roman" w:hAnsi="Times New Roman"/>
          <w:sz w:val="23"/>
          <w:szCs w:val="23"/>
        </w:rPr>
        <w:sectPr w:rsidR="003A15F3" w:rsidRPr="00B65424" w:rsidSect="00674B5F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DF4830" w:rsidRPr="00B65424" w:rsidRDefault="002D3DDC" w:rsidP="002D3DDC">
      <w:pPr>
        <w:spacing w:after="0" w:line="23" w:lineRule="atLeast"/>
        <w:jc w:val="right"/>
        <w:rPr>
          <w:rFonts w:ascii="Times New Roman" w:hAnsi="Times New Roman"/>
          <w:bCs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lastRenderedPageBreak/>
        <w:t>Приложение 1</w:t>
      </w:r>
    </w:p>
    <w:p w:rsidR="002D3DDC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bCs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>к типовой</w:t>
      </w:r>
      <w:r w:rsidR="00DF4830" w:rsidRPr="00B65424">
        <w:rPr>
          <w:rFonts w:ascii="Times New Roman" w:hAnsi="Times New Roman"/>
          <w:bCs/>
          <w:sz w:val="23"/>
          <w:szCs w:val="23"/>
        </w:rPr>
        <w:t xml:space="preserve"> </w:t>
      </w:r>
      <w:r w:rsidRPr="00B65424">
        <w:rPr>
          <w:rFonts w:ascii="Times New Roman" w:hAnsi="Times New Roman"/>
          <w:bCs/>
          <w:sz w:val="23"/>
          <w:szCs w:val="23"/>
        </w:rPr>
        <w:t xml:space="preserve">технологической схеме </w:t>
      </w:r>
    </w:p>
    <w:p w:rsidR="00DF4830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>предоставления муниципальной услуги</w:t>
      </w:r>
    </w:p>
    <w:p w:rsidR="00DF4830" w:rsidRPr="00B65424" w:rsidRDefault="00DF4830" w:rsidP="002D3DDC">
      <w:pPr>
        <w:pStyle w:val="ae"/>
        <w:spacing w:after="0" w:line="23" w:lineRule="atLeast"/>
        <w:jc w:val="right"/>
        <w:rPr>
          <w:sz w:val="23"/>
          <w:szCs w:val="23"/>
          <w:lang w:val="ru-RU"/>
        </w:rPr>
      </w:pPr>
    </w:p>
    <w:p w:rsidR="00DF4830" w:rsidRPr="00B65424" w:rsidRDefault="00DF4830" w:rsidP="002D3DDC">
      <w:pPr>
        <w:pStyle w:val="ae"/>
        <w:spacing w:after="0" w:line="23" w:lineRule="atLeast"/>
        <w:ind w:left="225" w:right="225" w:firstLine="709"/>
        <w:jc w:val="both"/>
        <w:rPr>
          <w:color w:val="000000"/>
          <w:sz w:val="23"/>
          <w:szCs w:val="23"/>
          <w:lang w:val="ru-RU"/>
        </w:rPr>
      </w:pP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 xml:space="preserve">Главе администрации 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left="3627" w:right="30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 xml:space="preserve">Место жительства (место нахождения):__________________________________ </w:t>
      </w:r>
    </w:p>
    <w:p w:rsidR="00DF4830" w:rsidRPr="00B65424" w:rsidRDefault="00DF4830" w:rsidP="002D3DDC">
      <w:pPr>
        <w:pStyle w:val="ae"/>
        <w:spacing w:after="0" w:line="23" w:lineRule="atLeast"/>
        <w:ind w:left="3627" w:right="30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 xml:space="preserve">Паспорт заявителя (представителя) серия, № _____________________________ </w:t>
      </w:r>
    </w:p>
    <w:p w:rsidR="00DF4830" w:rsidRPr="00B65424" w:rsidRDefault="00DF4830" w:rsidP="002D3DDC">
      <w:pPr>
        <w:pStyle w:val="ae"/>
        <w:spacing w:after="0" w:line="23" w:lineRule="atLeast"/>
        <w:ind w:left="3627" w:right="30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выдан ______________________________________________________________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 xml:space="preserve">                     (кем </w:t>
      </w:r>
      <w:proofErr w:type="gramStart"/>
      <w:r w:rsidRPr="00B65424">
        <w:rPr>
          <w:color w:val="000000"/>
          <w:sz w:val="23"/>
          <w:szCs w:val="23"/>
          <w:lang w:val="ru-RU"/>
        </w:rPr>
        <w:t>выдан</w:t>
      </w:r>
      <w:proofErr w:type="gramEnd"/>
      <w:r w:rsidRPr="00B65424">
        <w:rPr>
          <w:color w:val="000000"/>
          <w:sz w:val="23"/>
          <w:szCs w:val="23"/>
          <w:lang w:val="ru-RU"/>
        </w:rPr>
        <w:t>, дата выдачи)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ИНН № 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ОГРН _____________________________________________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(номер и дата выдачи свидетельства)</w:t>
      </w:r>
    </w:p>
    <w:p w:rsidR="00DF4830" w:rsidRPr="00B65424" w:rsidRDefault="00DF4830" w:rsidP="002D3DDC">
      <w:pPr>
        <w:pStyle w:val="ae"/>
        <w:spacing w:after="0" w:line="23" w:lineRule="atLeast"/>
        <w:ind w:left="3627" w:right="225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Тел., факс 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left="225" w:right="225" w:firstLine="709"/>
        <w:jc w:val="both"/>
        <w:rPr>
          <w:color w:val="000000"/>
          <w:sz w:val="23"/>
          <w:szCs w:val="23"/>
          <w:lang w:val="ru-RU"/>
        </w:rPr>
      </w:pPr>
    </w:p>
    <w:p w:rsidR="00DF4830" w:rsidRPr="00B65424" w:rsidRDefault="00DF4830" w:rsidP="002D3DDC">
      <w:pPr>
        <w:pStyle w:val="ae"/>
        <w:spacing w:after="0" w:line="23" w:lineRule="atLeast"/>
        <w:ind w:left="225" w:right="225" w:firstLine="709"/>
        <w:jc w:val="center"/>
        <w:rPr>
          <w:color w:val="000000"/>
          <w:sz w:val="23"/>
          <w:szCs w:val="23"/>
          <w:lang w:val="ru-RU"/>
        </w:rPr>
      </w:pPr>
      <w:r w:rsidRPr="00B65424">
        <w:rPr>
          <w:b/>
          <w:bCs/>
          <w:color w:val="000000"/>
          <w:sz w:val="23"/>
          <w:szCs w:val="23"/>
          <w:lang w:val="ru-RU"/>
        </w:rPr>
        <w:t>ЗАЯВЛЕНИЕ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Вид объекта: нежилые помещения, здания (</w:t>
      </w:r>
      <w:proofErr w:type="gramStart"/>
      <w:r w:rsidRPr="00B65424">
        <w:rPr>
          <w:color w:val="000000"/>
          <w:sz w:val="23"/>
          <w:szCs w:val="23"/>
          <w:lang w:val="ru-RU"/>
        </w:rPr>
        <w:t>нужное</w:t>
      </w:r>
      <w:proofErr w:type="gramEnd"/>
      <w:r w:rsidRPr="00B65424">
        <w:rPr>
          <w:color w:val="000000"/>
          <w:sz w:val="23"/>
          <w:szCs w:val="23"/>
          <w:lang w:val="ru-RU"/>
        </w:rPr>
        <w:t xml:space="preserve"> подчеркнуть).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Месторасположение: __________________________________________________________________________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 xml:space="preserve">                                          (указывается территория, на которой могут располагаться объекты, интересующие заявителя)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Площадь ______ кв. м (по желанию заявителя указывается площадь, необходимая для получения в аренду).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Вид деятельности ____________________________________ (по желанию заявителя указывается вид деятельности, планируемый при получении в аренду).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Дополнительные сведения __________________________________________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(по желанию заявителя указывается имеющаяся у него информация об объектах, позволяющая конкретизировать запрос).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</w:p>
    <w:p w:rsidR="00DF4830" w:rsidRPr="00B65424" w:rsidRDefault="003D507C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«__»</w:t>
      </w:r>
      <w:r w:rsidR="00DF4830" w:rsidRPr="00B65424">
        <w:rPr>
          <w:color w:val="000000"/>
          <w:sz w:val="23"/>
          <w:szCs w:val="23"/>
          <w:lang w:val="ru-RU"/>
        </w:rPr>
        <w:t xml:space="preserve"> ___________ 20_____ г.                                 _____________________________</w:t>
      </w:r>
    </w:p>
    <w:p w:rsidR="00DF4830" w:rsidRPr="00B65424" w:rsidRDefault="00DF4830" w:rsidP="002D3DDC">
      <w:pPr>
        <w:pStyle w:val="ae"/>
        <w:spacing w:after="0" w:line="23" w:lineRule="atLeast"/>
        <w:ind w:right="45"/>
        <w:jc w:val="both"/>
        <w:rPr>
          <w:color w:val="000000"/>
          <w:sz w:val="23"/>
          <w:szCs w:val="23"/>
          <w:lang w:val="ru-RU"/>
        </w:rPr>
      </w:pPr>
      <w:r w:rsidRPr="00B65424">
        <w:rPr>
          <w:color w:val="000000"/>
          <w:sz w:val="23"/>
          <w:szCs w:val="23"/>
          <w:lang w:val="ru-RU"/>
        </w:rPr>
        <w:t>(подпись</w:t>
      </w:r>
      <w:r w:rsidR="002D3DDC" w:rsidRPr="00B65424">
        <w:rPr>
          <w:color w:val="000000"/>
          <w:sz w:val="23"/>
          <w:szCs w:val="23"/>
          <w:lang w:val="ru-RU"/>
        </w:rPr>
        <w:t>)</w:t>
      </w:r>
    </w:p>
    <w:p w:rsidR="002D3DDC" w:rsidRPr="00B65424" w:rsidRDefault="002D3DDC" w:rsidP="002D3DDC">
      <w:pPr>
        <w:spacing w:after="0" w:line="23" w:lineRule="atLeast"/>
        <w:jc w:val="right"/>
        <w:rPr>
          <w:rFonts w:ascii="Times New Roman" w:hAnsi="Times New Roman"/>
          <w:bCs/>
          <w:sz w:val="23"/>
          <w:szCs w:val="23"/>
        </w:rPr>
      </w:pPr>
      <w:r w:rsidRPr="00B65424">
        <w:rPr>
          <w:color w:val="000000"/>
          <w:sz w:val="23"/>
          <w:szCs w:val="23"/>
        </w:rPr>
        <w:br w:type="page"/>
      </w:r>
      <w:r w:rsidRPr="00B65424">
        <w:rPr>
          <w:rFonts w:ascii="Times New Roman" w:hAnsi="Times New Roman"/>
          <w:bCs/>
          <w:sz w:val="23"/>
          <w:szCs w:val="23"/>
        </w:rPr>
        <w:lastRenderedPageBreak/>
        <w:t>Приложение 2</w:t>
      </w:r>
    </w:p>
    <w:p w:rsidR="002D3DDC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bCs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 xml:space="preserve">к типовой технологической схеме </w:t>
      </w:r>
    </w:p>
    <w:p w:rsidR="002D3DDC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>предоставления муниципальной услуги</w:t>
      </w:r>
    </w:p>
    <w:p w:rsidR="002D3DDC" w:rsidRPr="00B65424" w:rsidRDefault="002D3DDC" w:rsidP="002D3DDC">
      <w:pPr>
        <w:pStyle w:val="ae"/>
        <w:spacing w:after="0" w:line="23" w:lineRule="atLeast"/>
        <w:jc w:val="center"/>
        <w:rPr>
          <w:sz w:val="28"/>
          <w:szCs w:val="28"/>
          <w:lang w:val="ru-RU"/>
        </w:rPr>
      </w:pPr>
    </w:p>
    <w:p w:rsidR="002D3DDC" w:rsidRPr="00B65424" w:rsidRDefault="002D3DDC" w:rsidP="002D3DDC">
      <w:pPr>
        <w:pStyle w:val="ae"/>
        <w:spacing w:after="0" w:line="225" w:lineRule="atLeast"/>
        <w:jc w:val="center"/>
        <w:rPr>
          <w:sz w:val="28"/>
          <w:szCs w:val="28"/>
          <w:lang w:val="ru-RU"/>
        </w:rPr>
      </w:pPr>
    </w:p>
    <w:p w:rsidR="002D3DDC" w:rsidRPr="00B65424" w:rsidRDefault="002D3DDC" w:rsidP="002D3DDC">
      <w:pPr>
        <w:pStyle w:val="ae"/>
        <w:spacing w:after="0" w:line="225" w:lineRule="atLeast"/>
        <w:jc w:val="center"/>
        <w:rPr>
          <w:sz w:val="28"/>
          <w:szCs w:val="28"/>
          <w:lang w:val="ru-RU"/>
        </w:rPr>
      </w:pPr>
      <w:r w:rsidRPr="00B65424">
        <w:rPr>
          <w:sz w:val="28"/>
          <w:szCs w:val="28"/>
          <w:lang w:val="ru-RU"/>
        </w:rPr>
        <w:t>БЛОК-СХЕМА</w:t>
      </w:r>
    </w:p>
    <w:p w:rsidR="002D3DDC" w:rsidRPr="00B65424" w:rsidRDefault="002D3DDC" w:rsidP="002D3DDC">
      <w:pPr>
        <w:pStyle w:val="ae"/>
        <w:spacing w:after="0" w:line="225" w:lineRule="atLeast"/>
        <w:jc w:val="center"/>
        <w:rPr>
          <w:sz w:val="28"/>
          <w:szCs w:val="28"/>
          <w:lang w:val="ru-RU"/>
        </w:rPr>
      </w:pP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5420"/>
      </w:tblGrid>
      <w:tr w:rsidR="002D3DDC" w:rsidRPr="00B65424" w:rsidTr="00FC5182">
        <w:trPr>
          <w:trHeight w:val="51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DC" w:rsidRPr="00B65424" w:rsidRDefault="007C6BD5" w:rsidP="00FC5182">
            <w:pPr>
              <w:tabs>
                <w:tab w:val="left" w:pos="3705"/>
              </w:tabs>
              <w:snapToGrid w:val="0"/>
              <w:ind w:left="72" w:firstLine="25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4" style="position:absolute;left:0;text-align:left;flip:x;z-index:251678720" from="-43.4pt,20.8pt" to="-4.6pt,40.15pt">
                  <v:stroke endarrow="block"/>
                </v:line>
              </w:pict>
            </w:r>
            <w:r w:rsidR="002D3DDC" w:rsidRPr="00B65424">
              <w:rPr>
                <w:sz w:val="28"/>
                <w:szCs w:val="28"/>
              </w:rPr>
              <w:t>Поступление заявления о предоставл</w:t>
            </w:r>
            <w:r w:rsidR="002D3DDC" w:rsidRPr="00B65424">
              <w:rPr>
                <w:sz w:val="28"/>
                <w:szCs w:val="28"/>
              </w:rPr>
              <w:t>е</w:t>
            </w:r>
            <w:r w:rsidR="002D3DDC" w:rsidRPr="00B65424">
              <w:rPr>
                <w:sz w:val="28"/>
                <w:szCs w:val="28"/>
              </w:rPr>
              <w:t xml:space="preserve">нии </w:t>
            </w:r>
          </w:p>
          <w:p w:rsidR="002D3DDC" w:rsidRPr="00B65424" w:rsidRDefault="007C6BD5" w:rsidP="00FC5182">
            <w:pPr>
              <w:tabs>
                <w:tab w:val="left" w:pos="3705"/>
              </w:tabs>
              <w:snapToGrid w:val="0"/>
              <w:ind w:left="72" w:firstLine="25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3" type="#_x0000_t176" style="position:absolute;left:0;text-align:left;margin-left:-115.35pt;margin-top:8.05pt;width:1in;height:48pt;z-index:251677696">
                  <v:textbox style="mso-next-textbox:#_x0000_s1043">
                    <w:txbxContent>
                      <w:p w:rsidR="007C6BD5" w:rsidRDefault="007C6BD5" w:rsidP="002D3DDC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shape>
              </w:pict>
            </w:r>
            <w:r w:rsidR="002D3DDC" w:rsidRPr="00B65424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pict>
                <v:line id="_x0000_s1039" style="position:absolute;left:0;text-align:left;z-index:251673600;mso-position-horizontal-relative:text;mso-position-vertical-relative:text" from="127.35pt,14.4pt" to="127.35pt,27.95pt" strokeweight=".26mm">
                  <v:stroke endarrow="block" joinstyle="miter" endcap="square"/>
                </v:line>
              </w:pict>
            </w:r>
          </w:p>
        </w:tc>
      </w:tr>
    </w:tbl>
    <w:p w:rsidR="002D3DDC" w:rsidRPr="00B65424" w:rsidRDefault="002D3DDC" w:rsidP="002D3DDC">
      <w:pPr>
        <w:tabs>
          <w:tab w:val="left" w:pos="3705"/>
        </w:tabs>
        <w:jc w:val="center"/>
        <w:rPr>
          <w:sz w:val="28"/>
          <w:szCs w:val="28"/>
        </w:rPr>
      </w:pP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5420"/>
      </w:tblGrid>
      <w:tr w:rsidR="002D3DDC" w:rsidRPr="00B65424" w:rsidTr="00FC5182">
        <w:trPr>
          <w:trHeight w:val="51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DC" w:rsidRPr="00B65424" w:rsidRDefault="007C6BD5" w:rsidP="00FC5182">
            <w:pPr>
              <w:tabs>
                <w:tab w:val="left" w:pos="3705"/>
              </w:tabs>
              <w:snapToGrid w:val="0"/>
              <w:ind w:left="72" w:firstLine="25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5" style="position:absolute;left:0;text-align:left;z-index:251679744" from="-43.35pt,19.85pt" to="-7.35pt,37.85pt">
                  <v:stroke endarrow="block"/>
                </v:line>
              </w:pict>
            </w:r>
            <w:r w:rsidR="002D3DDC" w:rsidRPr="00B65424">
              <w:rPr>
                <w:sz w:val="28"/>
                <w:szCs w:val="28"/>
              </w:rPr>
              <w:t>Специалист проверяет предмет обр</w:t>
            </w:r>
            <w:r w:rsidR="002D3DDC" w:rsidRPr="00B65424">
              <w:rPr>
                <w:sz w:val="28"/>
                <w:szCs w:val="28"/>
              </w:rPr>
              <w:t>а</w:t>
            </w:r>
            <w:r w:rsidR="002D3DDC" w:rsidRPr="00B65424">
              <w:rPr>
                <w:sz w:val="28"/>
                <w:szCs w:val="28"/>
              </w:rPr>
              <w:t>щения, личность заявителя и его полн</w:t>
            </w:r>
            <w:r w:rsidR="002D3DDC" w:rsidRPr="00B65424">
              <w:rPr>
                <w:sz w:val="28"/>
                <w:szCs w:val="28"/>
              </w:rPr>
              <w:t>о</w:t>
            </w:r>
            <w:r w:rsidR="002D3DDC" w:rsidRPr="00B65424">
              <w:rPr>
                <w:sz w:val="28"/>
                <w:szCs w:val="28"/>
              </w:rPr>
              <w:t>мочия</w:t>
            </w:r>
          </w:p>
        </w:tc>
      </w:tr>
    </w:tbl>
    <w:p w:rsidR="002D3DDC" w:rsidRPr="00B65424" w:rsidRDefault="007C6BD5" w:rsidP="002D3DDC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54.7pt,.15pt" to="254.7pt,12.75pt" strokeweight=".26mm">
            <v:stroke endarrow="block" joinstyle="miter" endcap="square"/>
          </v:line>
        </w:pict>
      </w: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5435"/>
      </w:tblGrid>
      <w:tr w:rsidR="002D3DDC" w:rsidRPr="00B65424" w:rsidTr="00FC5182">
        <w:trPr>
          <w:trHeight w:val="465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DC" w:rsidRPr="00B65424" w:rsidRDefault="007C6BD5" w:rsidP="00FC5182">
            <w:pPr>
              <w:tabs>
                <w:tab w:val="left" w:pos="38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3" style="position:absolute;left:0;text-align:left;z-index:251667456" from="131.1pt,23.2pt" to="131.1pt,37.45pt" strokeweight=".26mm">
                  <v:stroke endarrow="block" joinstyle="miter" endcap="square"/>
                </v:line>
              </w:pict>
            </w:r>
            <w:r w:rsidR="002D3DDC" w:rsidRPr="00B65424">
              <w:rPr>
                <w:sz w:val="28"/>
                <w:szCs w:val="28"/>
              </w:rPr>
              <w:t>Специалист проверяет соответствие зая</w:t>
            </w:r>
            <w:r w:rsidR="002D3DDC" w:rsidRPr="00B65424">
              <w:rPr>
                <w:sz w:val="28"/>
                <w:szCs w:val="28"/>
              </w:rPr>
              <w:t>в</w:t>
            </w:r>
            <w:r w:rsidR="002D3DDC" w:rsidRPr="00B65424">
              <w:rPr>
                <w:sz w:val="28"/>
                <w:szCs w:val="28"/>
              </w:rPr>
              <w:t>ления, установленным требованиям</w:t>
            </w:r>
          </w:p>
        </w:tc>
      </w:tr>
    </w:tbl>
    <w:p w:rsidR="002D3DDC" w:rsidRPr="00B65424" w:rsidRDefault="002D3DDC" w:rsidP="002D3DDC">
      <w:pPr>
        <w:tabs>
          <w:tab w:val="left" w:pos="3840"/>
        </w:tabs>
        <w:jc w:val="center"/>
        <w:rPr>
          <w:sz w:val="28"/>
          <w:szCs w:val="28"/>
        </w:rPr>
      </w:pPr>
    </w:p>
    <w:tbl>
      <w:tblPr>
        <w:tblW w:w="0" w:type="auto"/>
        <w:tblInd w:w="2487" w:type="dxa"/>
        <w:tblLayout w:type="fixed"/>
        <w:tblLook w:val="0000" w:firstRow="0" w:lastRow="0" w:firstColumn="0" w:lastColumn="0" w:noHBand="0" w:noVBand="0"/>
      </w:tblPr>
      <w:tblGrid>
        <w:gridCol w:w="5450"/>
      </w:tblGrid>
      <w:tr w:rsidR="002D3DDC" w:rsidRPr="00B65424" w:rsidTr="00FC5182">
        <w:trPr>
          <w:trHeight w:val="33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DDC" w:rsidRPr="00B65424" w:rsidRDefault="007C6BD5" w:rsidP="00FC5182">
            <w:pPr>
              <w:tabs>
                <w:tab w:val="left" w:pos="38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8" style="position:absolute;left:0;text-align:left;flip:x;z-index:251662336" from="-32.85pt,13.1pt" to="-4.4pt,29.9pt" strokeweight=".26mm">
                  <v:stroke endarrow="block" joinstyle="miter" endcap="square"/>
                </v:line>
              </w:pict>
            </w:r>
            <w:r w:rsidR="002D3DDC" w:rsidRPr="00B65424">
              <w:rPr>
                <w:sz w:val="28"/>
                <w:szCs w:val="28"/>
              </w:rPr>
              <w:t>Заявление соответствует установленным требованиям</w:t>
            </w:r>
          </w:p>
        </w:tc>
      </w:tr>
    </w:tbl>
    <w:p w:rsidR="002D3DDC" w:rsidRPr="00B65424" w:rsidRDefault="007C6BD5" w:rsidP="002D3DDC">
      <w:pPr>
        <w:tabs>
          <w:tab w:val="left" w:pos="3645"/>
          <w:tab w:val="left" w:pos="384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41" style="position:absolute;z-index:251675648;mso-position-horizontal-relative:text;mso-position-vertical-relative:text" from="345.35pt,.75pt" to="376.2pt,13.6pt" strokeweight=".26mm">
            <v:stroke endarrow="block" joinstyle="miter" endcap="square"/>
          </v:line>
        </w:pict>
      </w:r>
      <w:r w:rsidR="002D3DDC" w:rsidRPr="00B65424">
        <w:rPr>
          <w:b/>
          <w:sz w:val="28"/>
          <w:szCs w:val="28"/>
        </w:rPr>
        <w:t xml:space="preserve">          </w:t>
      </w:r>
      <w:r w:rsidR="002D3DDC" w:rsidRPr="00B65424">
        <w:rPr>
          <w:b/>
          <w:sz w:val="28"/>
          <w:szCs w:val="28"/>
        </w:rPr>
        <w:tab/>
      </w:r>
      <w:r w:rsidR="002D3DDC" w:rsidRPr="00B65424">
        <w:rPr>
          <w:b/>
          <w:sz w:val="28"/>
          <w:szCs w:val="28"/>
        </w:rPr>
        <w:tab/>
      </w:r>
      <w:r w:rsidR="002D3DDC" w:rsidRPr="00B65424">
        <w:rPr>
          <w:b/>
          <w:sz w:val="28"/>
          <w:szCs w:val="28"/>
        </w:rPr>
        <w:tab/>
      </w:r>
    </w:p>
    <w:p w:rsidR="002D3DDC" w:rsidRPr="00B65424" w:rsidRDefault="007C6BD5" w:rsidP="002D3DDC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2pt;margin-top:2.1pt;width:51.1pt;height:15.8pt;z-index:251660288;mso-wrap-distance-left:9.05pt;mso-wrap-distance-right:9.05pt" strokeweight=".5pt">
            <v:fill color2="black"/>
            <v:textbox inset="7.45pt,3.85pt,7.45pt,3.85pt">
              <w:txbxContent>
                <w:p w:rsidR="007C6BD5" w:rsidRDefault="007C6BD5" w:rsidP="002D3DD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7" type="#_x0000_t202" style="position:absolute;margin-left:350.45pt;margin-top:2.3pt;width:48.85pt;height:18.65pt;z-index:251661312;mso-wrap-distance-left:9.05pt;mso-wrap-distance-right:9.05pt" strokeweight=".5pt">
            <v:fill color2="black"/>
            <v:textbox inset="7.45pt,3.85pt,7.45pt,3.85pt">
              <w:txbxContent>
                <w:p w:rsidR="007C6BD5" w:rsidRDefault="007C6BD5" w:rsidP="002D3DD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0" style="position:absolute;flip:x;z-index:251664384" from="99.75pt,19.05pt" to="100.45pt,39.35pt" strokeweight=".26mm">
            <v:stroke endarrow="block" joinstyle="miter" endcap="square"/>
          </v:line>
        </w:pict>
      </w:r>
      <w:r>
        <w:rPr>
          <w:sz w:val="28"/>
          <w:szCs w:val="28"/>
        </w:rPr>
        <w:pict>
          <v:line id="_x0000_s1034" style="position:absolute;z-index:251668480" from="375pt,22.1pt" to="375pt,40.1pt" strokeweight=".26mm">
            <v:stroke endarrow="block" joinstyle="miter" endcap="square"/>
          </v:line>
        </w:pict>
      </w:r>
      <w:r w:rsidR="002D3DDC" w:rsidRPr="00B65424">
        <w:rPr>
          <w:b/>
          <w:sz w:val="28"/>
          <w:szCs w:val="28"/>
        </w:rPr>
        <w:tab/>
      </w:r>
    </w:p>
    <w:p w:rsidR="002D3DDC" w:rsidRPr="00B65424" w:rsidRDefault="007C6BD5" w:rsidP="002D3DD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202" style="position:absolute;margin-left:21.25pt;margin-top:13pt;width:180.05pt;height:47.9pt;z-index:251665408;mso-wrap-distance-left:9.05pt;mso-wrap-distance-right:9.05pt" strokeweight=".5pt">
            <v:fill color2="black"/>
            <v:textbox inset="7.45pt,3.85pt,7.45pt,3.85pt">
              <w:txbxContent>
                <w:p w:rsidR="007C6BD5" w:rsidRPr="00674A56" w:rsidRDefault="007C6BD5" w:rsidP="002D3DDC">
                  <w:pPr>
                    <w:jc w:val="center"/>
                  </w:pPr>
                  <w:r w:rsidRPr="00674A56">
                    <w:rPr>
                      <w:sz w:val="18"/>
                      <w:szCs w:val="18"/>
                    </w:rPr>
                    <w:t>Специалист уведомляет заявителя о нал</w:t>
                  </w:r>
                  <w:r w:rsidRPr="00674A56">
                    <w:rPr>
                      <w:sz w:val="18"/>
                      <w:szCs w:val="18"/>
                    </w:rPr>
                    <w:t>и</w:t>
                  </w:r>
                  <w:r w:rsidRPr="00674A56">
                    <w:rPr>
                      <w:sz w:val="18"/>
                      <w:szCs w:val="18"/>
                    </w:rPr>
                    <w:t>чии препятствий для предоставления м</w:t>
                  </w:r>
                  <w:r w:rsidRPr="00674A56">
                    <w:rPr>
                      <w:sz w:val="18"/>
                      <w:szCs w:val="18"/>
                    </w:rPr>
                    <w:t>у</w:t>
                  </w:r>
                  <w:r w:rsidRPr="00674A56">
                    <w:rPr>
                      <w:sz w:val="18"/>
                      <w:szCs w:val="18"/>
                    </w:rPr>
                    <w:t>ниципальной услуги и предполагает пр</w:t>
                  </w:r>
                  <w:r w:rsidRPr="00674A56">
                    <w:rPr>
                      <w:sz w:val="18"/>
                      <w:szCs w:val="18"/>
                    </w:rPr>
                    <w:t>и</w:t>
                  </w:r>
                  <w:r w:rsidRPr="00674A56">
                    <w:rPr>
                      <w:sz w:val="18"/>
                      <w:szCs w:val="18"/>
                    </w:rPr>
                    <w:t xml:space="preserve">нять меры по их устранению  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32" type="#_x0000_t202" style="position:absolute;margin-left:284.45pt;margin-top:13.75pt;width:179.35pt;height:20.85pt;z-index:251666432;mso-wrap-distance-left:9.05pt;mso-wrap-distance-right:9.05pt" strokeweight=".5pt">
            <v:fill color2="black"/>
            <v:textbox inset="7.45pt,3.85pt,7.45pt,3.85pt">
              <w:txbxContent>
                <w:p w:rsidR="007C6BD5" w:rsidRDefault="007C6BD5" w:rsidP="002D3DD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2D3DDC" w:rsidRPr="00B65424" w:rsidRDefault="007C6BD5" w:rsidP="002D3DDC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42" style="position:absolute;z-index:251676672" from="375pt,9.85pt" to="375pt,27.85pt" strokeweight=".26mm">
            <v:stroke endarrow="block" joinstyle="miter" endcap="square"/>
          </v:line>
        </w:pict>
      </w:r>
    </w:p>
    <w:p w:rsidR="002D3DDC" w:rsidRPr="00B65424" w:rsidRDefault="007C6BD5" w:rsidP="002D3DDC">
      <w:pPr>
        <w:rPr>
          <w:sz w:val="28"/>
          <w:szCs w:val="28"/>
        </w:rPr>
      </w:pPr>
      <w:r>
        <w:rPr>
          <w:sz w:val="28"/>
          <w:szCs w:val="28"/>
        </w:rPr>
        <w:pict>
          <v:line id="_x0000_s1040" style="position:absolute;z-index:251674624" from="102.75pt,10.85pt" to="102.75pt,29.05pt" strokeweight=".26mm">
            <v:stroke endarrow="block" joinstyle="miter" endcap="square"/>
          </v:line>
        </w:pict>
      </w:r>
      <w:r w:rsidR="002D3DDC" w:rsidRPr="00B654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pict>
          <v:shape id="_x0000_s1036" type="#_x0000_t202" style="position:absolute;margin-left:285.2pt;margin-top:1.9pt;width:183.1pt;height:81.85pt;z-index:2516705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7C6BD5" w:rsidRPr="00674A56" w:rsidRDefault="007C6BD5" w:rsidP="002D3DDC">
                  <w:pPr>
                    <w:jc w:val="center"/>
                  </w:pPr>
                  <w:r w:rsidRPr="00674A56">
                    <w:rPr>
                      <w:sz w:val="18"/>
                      <w:szCs w:val="18"/>
                    </w:rPr>
                    <w:t xml:space="preserve">Специалист готовит  </w:t>
                  </w:r>
                  <w:r>
                    <w:rPr>
                      <w:color w:val="000000"/>
                      <w:sz w:val="18"/>
                      <w:szCs w:val="18"/>
                    </w:rPr>
                    <w:t>справку о наличии либо отсутствии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объектов недвижимого имущества, находящихся в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муниципал</w:t>
                  </w:r>
                  <w:r>
                    <w:rPr>
                      <w:color w:val="000000"/>
                      <w:sz w:val="18"/>
                      <w:szCs w:val="18"/>
                    </w:rPr>
                    <w:t>ь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ной собственности и предназначенных для сдачи в аренду и подписывает у Главы </w:t>
                  </w: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Кичи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Балыкского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сельского поселения </w:t>
                  </w:r>
                </w:p>
              </w:txbxContent>
            </v:textbox>
          </v:shape>
        </w:pict>
      </w:r>
    </w:p>
    <w:p w:rsidR="002D3DDC" w:rsidRPr="00B65424" w:rsidRDefault="007C6BD5" w:rsidP="002D3DDC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202" style="position:absolute;margin-left:20.5pt;margin-top:15.55pt;width:182.3pt;height:31.15pt;z-index:251669504;mso-wrap-distance-left:9.05pt;mso-wrap-distance-right:9.05pt" strokeweight=".5pt">
            <v:fill color2="black"/>
            <v:textbox inset="7.45pt,3.85pt,7.45pt,3.85pt">
              <w:txbxContent>
                <w:p w:rsidR="007C6BD5" w:rsidRPr="00674A56" w:rsidRDefault="007C6BD5" w:rsidP="002D3DDC">
                  <w:pPr>
                    <w:jc w:val="center"/>
                  </w:pPr>
                  <w:r w:rsidRPr="00674A56">
                    <w:rPr>
                      <w:sz w:val="18"/>
                      <w:szCs w:val="18"/>
                    </w:rPr>
                    <w:t>Специалист готовит отказ в предоставл</w:t>
                  </w:r>
                  <w:r w:rsidRPr="00674A56">
                    <w:rPr>
                      <w:sz w:val="18"/>
                      <w:szCs w:val="18"/>
                    </w:rPr>
                    <w:t>е</w:t>
                  </w:r>
                  <w:r w:rsidRPr="00674A56">
                    <w:rPr>
                      <w:sz w:val="18"/>
                      <w:szCs w:val="18"/>
                    </w:rPr>
                    <w:t>нии муниципальной услуги</w:t>
                  </w:r>
                </w:p>
              </w:txbxContent>
            </v:textbox>
          </v:shape>
        </w:pict>
      </w:r>
    </w:p>
    <w:p w:rsidR="002D3DDC" w:rsidRPr="00B65424" w:rsidRDefault="002D3DDC" w:rsidP="002D3DDC">
      <w:pPr>
        <w:pStyle w:val="ae"/>
        <w:spacing w:after="75" w:line="225" w:lineRule="atLeast"/>
        <w:jc w:val="center"/>
        <w:rPr>
          <w:sz w:val="28"/>
          <w:szCs w:val="28"/>
        </w:rPr>
      </w:pPr>
      <w:r w:rsidRPr="00B65424">
        <w:rPr>
          <w:rStyle w:val="a5"/>
          <w:b w:val="0"/>
          <w:color w:val="000000"/>
          <w:sz w:val="28"/>
          <w:szCs w:val="28"/>
        </w:rPr>
        <w:tab/>
        <w:t xml:space="preserve"> </w:t>
      </w:r>
    </w:p>
    <w:p w:rsidR="002D3DDC" w:rsidRPr="00B65424" w:rsidRDefault="007C6BD5" w:rsidP="002D3DDC">
      <w:pPr>
        <w:pStyle w:val="ae"/>
        <w:spacing w:after="75" w:line="225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line id="_x0000_s1038" style="position:absolute;left:0;text-align:left;z-index:251672576" from="103.5pt,6.65pt" to="103.5pt,24.65pt" strokeweight=".26mm">
            <v:stroke endarrow="block" joinstyle="miter" endcap="square"/>
          </v:line>
        </w:pict>
      </w:r>
    </w:p>
    <w:p w:rsidR="002D3DDC" w:rsidRPr="00B65424" w:rsidRDefault="007C6BD5" w:rsidP="002D3DDC">
      <w:pPr>
        <w:pStyle w:val="ae"/>
        <w:spacing w:after="75" w:line="2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_x0000_s1037" type="#_x0000_t202" style="position:absolute;left:0;text-align:left;margin-left:21.25pt;margin-top:10.2pt;width:183.05pt;height:43.6pt;z-index:251671552;mso-wrap-distance-left:9.05pt;mso-wrap-distance-right:9.05pt" strokeweight=".5pt">
            <v:fill color2="black"/>
            <v:textbox inset="7.45pt,3.85pt,7.45pt,3.85pt">
              <w:txbxContent>
                <w:p w:rsidR="007C6BD5" w:rsidRPr="00674A56" w:rsidRDefault="007C6BD5" w:rsidP="002D3DDC">
                  <w:pPr>
                    <w:jc w:val="center"/>
                  </w:pPr>
                  <w:r w:rsidRPr="00674A56">
                    <w:rPr>
                      <w:sz w:val="18"/>
                      <w:szCs w:val="18"/>
                    </w:rPr>
                    <w:t>Специалист выдает либо направляет з</w:t>
                  </w:r>
                  <w:r w:rsidRPr="00674A56">
                    <w:rPr>
                      <w:sz w:val="18"/>
                      <w:szCs w:val="18"/>
                    </w:rPr>
                    <w:t>а</w:t>
                  </w:r>
                  <w:r w:rsidRPr="00674A56">
                    <w:rPr>
                      <w:sz w:val="18"/>
                      <w:szCs w:val="18"/>
                    </w:rPr>
                    <w:t>явителю отказ в предоставлении муниц</w:t>
                  </w:r>
                  <w:r w:rsidRPr="00674A56">
                    <w:rPr>
                      <w:sz w:val="18"/>
                      <w:szCs w:val="18"/>
                    </w:rPr>
                    <w:t>и</w:t>
                  </w:r>
                  <w:r w:rsidRPr="00674A56">
                    <w:rPr>
                      <w:sz w:val="18"/>
                      <w:szCs w:val="18"/>
                    </w:rPr>
                    <w:t>пальной услуги</w:t>
                  </w:r>
                </w:p>
              </w:txbxContent>
            </v:textbox>
          </v:shape>
        </w:pict>
      </w:r>
    </w:p>
    <w:p w:rsidR="006B4621" w:rsidRPr="006B4621" w:rsidRDefault="002D3DDC" w:rsidP="006B4621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B65424">
        <w:rPr>
          <w:sz w:val="28"/>
          <w:szCs w:val="28"/>
        </w:rPr>
        <w:br w:type="page"/>
      </w:r>
      <w:r w:rsidR="006B4621" w:rsidRPr="006B4621">
        <w:rPr>
          <w:sz w:val="28"/>
          <w:szCs w:val="28"/>
        </w:rPr>
        <w:lastRenderedPageBreak/>
        <w:t>Приложение 3</w:t>
      </w:r>
    </w:p>
    <w:p w:rsidR="006B4621" w:rsidRPr="006B4621" w:rsidRDefault="006B4621" w:rsidP="006B4621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  <w:lang w:val="x-none" w:eastAsia="x-none"/>
        </w:rPr>
      </w:pPr>
      <w:r w:rsidRPr="006B4621">
        <w:rPr>
          <w:rFonts w:ascii="Times New Roman" w:hAnsi="Times New Roman"/>
          <w:sz w:val="28"/>
          <w:szCs w:val="28"/>
          <w:lang w:val="x-none" w:eastAsia="x-none"/>
        </w:rPr>
        <w:t>к</w:t>
      </w:r>
      <w:r w:rsidRPr="006B4621">
        <w:rPr>
          <w:rFonts w:ascii="Times New Roman" w:hAnsi="Times New Roman"/>
          <w:sz w:val="28"/>
          <w:szCs w:val="28"/>
          <w:lang w:val="en-US" w:eastAsia="x-none"/>
        </w:rPr>
        <w:t> </w:t>
      </w:r>
      <w:r w:rsidRPr="006B4621">
        <w:rPr>
          <w:rFonts w:ascii="Times New Roman" w:hAnsi="Times New Roman"/>
          <w:sz w:val="28"/>
          <w:szCs w:val="28"/>
          <w:lang w:val="x-none" w:eastAsia="x-none"/>
        </w:rPr>
        <w:t>административному регламенту</w:t>
      </w:r>
      <w:r w:rsidRPr="006B4621">
        <w:rPr>
          <w:rFonts w:ascii="Times New Roman" w:hAnsi="Times New Roman"/>
          <w:sz w:val="28"/>
          <w:szCs w:val="28"/>
          <w:lang w:val="en-US" w:eastAsia="x-none"/>
        </w:rPr>
        <w:t> </w:t>
      </w:r>
      <w:r w:rsidRPr="006B4621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предоставления</w:t>
      </w:r>
      <w:r w:rsidRPr="006B4621">
        <w:rPr>
          <w:rFonts w:ascii="Times New Roman" w:hAnsi="Times New Roman"/>
          <w:sz w:val="28"/>
          <w:szCs w:val="28"/>
          <w:lang w:val="en-US" w:eastAsia="x-none"/>
        </w:rPr>
        <w:t> </w:t>
      </w:r>
      <w:r w:rsidRPr="006B4621">
        <w:rPr>
          <w:rFonts w:ascii="Times New Roman" w:hAnsi="Times New Roman"/>
          <w:sz w:val="28"/>
          <w:szCs w:val="28"/>
          <w:lang w:val="x-none" w:eastAsia="x-none"/>
        </w:rPr>
        <w:t xml:space="preserve"> муниципальной услуги</w:t>
      </w:r>
    </w:p>
    <w:p w:rsidR="006B4621" w:rsidRPr="006B4621" w:rsidRDefault="006B4621" w:rsidP="006B4621">
      <w:pPr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27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У 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spacing w:val="27"/>
          <w:w w:val="103"/>
          <w:sz w:val="28"/>
          <w:szCs w:val="28"/>
          <w:lang w:eastAsia="ru-RU"/>
        </w:rPr>
        <w:t xml:space="preserve">Х 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9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Х</w:t>
      </w:r>
    </w:p>
    <w:p w:rsidR="006B4621" w:rsidRPr="006B4621" w:rsidRDefault="006B4621" w:rsidP="006B4621">
      <w:pPr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Я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,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__</w:t>
      </w:r>
    </w:p>
    <w:p w:rsidR="006B4621" w:rsidRPr="006B4621" w:rsidRDefault="006B4621" w:rsidP="006B46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(</w:t>
      </w:r>
      <w:r w:rsidRPr="006B4621">
        <w:rPr>
          <w:rFonts w:ascii="Times New Roman" w:eastAsia="Times New Roman" w:hAnsi="Times New Roman"/>
          <w:color w:val="000000"/>
          <w:spacing w:val="-10"/>
          <w:w w:val="103"/>
          <w:sz w:val="28"/>
          <w:szCs w:val="28"/>
          <w:lang w:eastAsia="ru-RU"/>
        </w:rPr>
        <w:t>ф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я,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я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ч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)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В 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тв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и с </w:t>
      </w:r>
      <w:r w:rsidRPr="006B462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 152-ФЗ                           «О персональных данных» в целях оказания услуг, в соответствии с поданным мною</w:t>
      </w:r>
      <w:r w:rsidRPr="006B4621"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заявлением,</w:t>
      </w:r>
      <w:r w:rsidRPr="006B4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ю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Администрации ______________________________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,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а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ра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у (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сб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ор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6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ц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ию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оп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ни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хр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ни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ч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ни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нен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ч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, </w:t>
      </w:r>
      <w:proofErr w:type="gramStart"/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hyperlink r:id="rId15" w:history="1"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ч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9"/>
            <w:w w:val="103"/>
            <w:sz w:val="28"/>
            <w:szCs w:val="28"/>
            <w:lang w:eastAsia="ru-RU"/>
          </w:rPr>
          <w:t>ж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</w:t>
        </w:r>
        <w:proofErr w:type="gramEnd"/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) 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м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з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р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анн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ми 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ома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з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ир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нн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х 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нн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х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,</w:t>
        </w:r>
      </w:hyperlink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hyperlink r:id="rId16" w:history="1"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й о 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ме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е 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ра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б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, о 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ц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ь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м п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9"/>
            <w:w w:val="103"/>
            <w:sz w:val="28"/>
            <w:szCs w:val="28"/>
            <w:lang w:eastAsia="ru-RU"/>
          </w:rPr>
          <w:t>ж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, 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, п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ро</w:t>
        </w:r>
        <w:r w:rsidRPr="006B4621">
          <w:rPr>
            <w:rFonts w:ascii="Times New Roman" w:eastAsia="Times New Roman" w:hAnsi="Times New Roman"/>
            <w:color w:val="000000"/>
            <w:spacing w:val="-11"/>
            <w:w w:val="103"/>
            <w:sz w:val="28"/>
            <w:szCs w:val="28"/>
            <w:lang w:eastAsia="ru-RU"/>
          </w:rPr>
          <w:t>ф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,</w:t>
        </w:r>
      </w:hyperlink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hyperlink r:id="rId17" w:history="1"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й о 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ц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иа</w:t>
        </w:r>
        <w:r w:rsidRPr="006B4621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ь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х </w:t>
        </w:r>
        <w:r w:rsidRPr="006B4621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ь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г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х и 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р.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) 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и 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б</w:t>
        </w:r>
        <w:r w:rsidRPr="006B4621">
          <w:rPr>
            <w:rFonts w:ascii="Times New Roman" w:eastAsia="Times New Roman" w:hAnsi="Times New Roman"/>
            <w:color w:val="000000"/>
            <w:spacing w:val="-11"/>
            <w:w w:val="103"/>
            <w:sz w:val="28"/>
            <w:szCs w:val="28"/>
            <w:lang w:eastAsia="ru-RU"/>
          </w:rPr>
          <w:t>щ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е п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р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ь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х 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анн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ы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х</w:t>
        </w:r>
      </w:hyperlink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proofErr w:type="gramStart"/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hyperlink r:id="rId18" w:history="1"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  <w:lang w:eastAsia="ru-RU"/>
          </w:rPr>
          <w:t>ц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а</w:t>
        </w:r>
        <w:proofErr w:type="gramEnd"/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, 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ин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р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ы 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к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ор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4"/>
            <w:w w:val="103"/>
            <w:sz w:val="28"/>
            <w:szCs w:val="28"/>
            <w:lang w:eastAsia="ru-RU"/>
          </w:rPr>
          <w:t>г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о я п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ре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д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а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  <w:lang w:eastAsia="ru-RU"/>
          </w:rPr>
          <w:t>л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яю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, 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р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ь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й 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ор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н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 xml:space="preserve">е в </w:t>
        </w:r>
        <w:r w:rsidRPr="006B4621">
          <w:rPr>
            <w:rFonts w:ascii="Times New Roman" w:eastAsia="Times New Roman" w:hAnsi="Times New Roman"/>
            <w:color w:val="000000"/>
            <w:spacing w:val="6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  <w:lang w:eastAsia="ru-RU"/>
          </w:rPr>
          <w:t>о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тв</w:t>
        </w:r>
        <w:r w:rsidRPr="006B4621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  <w:lang w:eastAsia="ru-RU"/>
          </w:rPr>
          <w:t>е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  <w:lang w:eastAsia="ru-RU"/>
          </w:rPr>
          <w:t>с</w:t>
        </w:r>
        <w:r w:rsidRPr="006B4621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  <w:lang w:eastAsia="ru-RU"/>
          </w:rPr>
          <w:t>т</w:t>
        </w:r>
        <w:r w:rsidRPr="006B4621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  <w:lang w:eastAsia="ru-RU"/>
          </w:rPr>
          <w:t>в</w:t>
        </w:r>
        <w:r w:rsidRPr="006B4621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  <w:lang w:eastAsia="ru-RU"/>
          </w:rPr>
          <w:t>и</w:t>
        </w:r>
        <w:r w:rsidRPr="006B4621">
          <w:rPr>
            <w:rFonts w:ascii="Times New Roman" w:eastAsia="Times New Roman" w:hAnsi="Times New Roman"/>
            <w:color w:val="000000"/>
            <w:w w:val="103"/>
            <w:sz w:val="28"/>
            <w:szCs w:val="28"/>
            <w:lang w:eastAsia="ru-RU"/>
          </w:rPr>
          <w:t>и с</w:t>
        </w:r>
      </w:hyperlink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оно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spacing w:val="6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.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numPr>
          <w:ilvl w:val="0"/>
          <w:numId w:val="15"/>
        </w:numPr>
        <w:tabs>
          <w:tab w:val="left" w:pos="2006"/>
          <w:tab w:val="left" w:pos="4437"/>
        </w:tabs>
        <w:spacing w:after="0" w:line="259" w:lineRule="auto"/>
        <w:contextualSpacing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_________________________________________________________________________________________________________________________________________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(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я,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 xml:space="preserve"> но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ер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,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 xml:space="preserve"> к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а и 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м в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н)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____________________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160" w:lineRule="exact"/>
        <w:ind w:firstLine="720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numPr>
          <w:ilvl w:val="0"/>
          <w:numId w:val="15"/>
        </w:numPr>
        <w:tabs>
          <w:tab w:val="left" w:pos="1064"/>
          <w:tab w:val="left" w:pos="2173"/>
          <w:tab w:val="left" w:pos="3048"/>
          <w:tab w:val="left" w:pos="4140"/>
        </w:tabs>
        <w:spacing w:after="0" w:line="259" w:lineRule="auto"/>
        <w:contextualSpacing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с по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ме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рег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ц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ии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 xml:space="preserve"> (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ч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й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с по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ме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у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еги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ц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)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proofErr w:type="gramStart"/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яю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х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ы</w:t>
      </w:r>
      <w:proofErr w:type="gramEnd"/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ц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ип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х 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г 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Администрации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. 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т в 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у 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о 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о п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ани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 и 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й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т в 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ч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ени</w:t>
      </w:r>
      <w:proofErr w:type="gramStart"/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и</w:t>
      </w:r>
      <w:proofErr w:type="gramEnd"/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енн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о 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ро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.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9"/>
          <w:w w:val="103"/>
          <w:sz w:val="28"/>
          <w:szCs w:val="28"/>
          <w:lang w:eastAsia="ru-RU"/>
        </w:rPr>
        <w:t>ж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т 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ы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ь 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т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ан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о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ю в </w:t>
      </w:r>
      <w:r w:rsidRPr="006B4621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ю</w:t>
      </w:r>
      <w:r w:rsidRPr="006B4621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  <w:lang w:eastAsia="ru-RU"/>
        </w:rPr>
        <w:t>б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е 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рем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я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а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и 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е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о п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м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енн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о </w:t>
      </w:r>
      <w:r w:rsidRPr="006B4621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  <w:lang w:eastAsia="ru-RU"/>
        </w:rPr>
        <w:t>з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а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я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  <w:lang w:eastAsia="ru-RU"/>
        </w:rPr>
        <w:t>л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ен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  <w:lang w:eastAsia="ru-RU"/>
        </w:rPr>
        <w:t>я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.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after="0" w:line="259" w:lineRule="auto"/>
        <w:jc w:val="right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"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"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2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0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1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г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.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_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_</w:t>
      </w:r>
    </w:p>
    <w:p w:rsidR="006B4621" w:rsidRPr="006B4621" w:rsidRDefault="006B4621" w:rsidP="006B462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</w:p>
    <w:p w:rsidR="006B4621" w:rsidRPr="006B4621" w:rsidRDefault="006B4621" w:rsidP="006B4621">
      <w:pPr>
        <w:tabs>
          <w:tab w:val="left" w:pos="1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 xml:space="preserve">                                                                      (п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ь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)</w:t>
      </w:r>
      <w:r w:rsidRPr="006B4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(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ра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  <w:lang w:eastAsia="ru-RU"/>
        </w:rPr>
        <w:t>ш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-12"/>
          <w:w w:val="103"/>
          <w:sz w:val="28"/>
          <w:szCs w:val="28"/>
          <w:lang w:eastAsia="ru-RU"/>
        </w:rPr>
        <w:t>ф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в</w:t>
      </w:r>
      <w:r w:rsidRPr="006B4621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  <w:lang w:eastAsia="ru-RU"/>
        </w:rPr>
        <w:t>к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а п</w:t>
      </w:r>
      <w:r w:rsidRPr="006B4621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6B4621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  <w:lang w:eastAsia="ru-RU"/>
        </w:rPr>
        <w:t>д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п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  <w:lang w:eastAsia="ru-RU"/>
        </w:rPr>
        <w:t>с</w:t>
      </w:r>
      <w:r w:rsidRPr="006B4621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  <w:lang w:eastAsia="ru-RU"/>
        </w:rPr>
        <w:t>и</w:t>
      </w:r>
      <w:r w:rsidRPr="006B4621"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  <w:t>)</w:t>
      </w:r>
    </w:p>
    <w:p w:rsidR="006B4621" w:rsidRPr="006B4621" w:rsidRDefault="006B4621" w:rsidP="006B4621">
      <w:pPr>
        <w:autoSpaceDE w:val="0"/>
        <w:spacing w:after="0" w:line="240" w:lineRule="auto"/>
        <w:ind w:right="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4621" w:rsidRPr="006B4621" w:rsidRDefault="006B4621" w:rsidP="006B4621">
      <w:pPr>
        <w:autoSpaceDE w:val="0"/>
        <w:spacing w:after="0" w:line="240" w:lineRule="auto"/>
        <w:ind w:right="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4621" w:rsidRDefault="006B4621" w:rsidP="002D3DDC">
      <w:pPr>
        <w:spacing w:after="0" w:line="23" w:lineRule="atLeast"/>
        <w:jc w:val="right"/>
        <w:rPr>
          <w:sz w:val="28"/>
          <w:szCs w:val="28"/>
        </w:rPr>
      </w:pPr>
    </w:p>
    <w:p w:rsidR="006B4621" w:rsidRDefault="006B4621" w:rsidP="006B4621">
      <w:pPr>
        <w:spacing w:after="0" w:line="23" w:lineRule="atLeast"/>
        <w:jc w:val="center"/>
        <w:rPr>
          <w:sz w:val="28"/>
          <w:szCs w:val="28"/>
        </w:rPr>
      </w:pPr>
    </w:p>
    <w:p w:rsidR="006B4621" w:rsidRDefault="006B4621" w:rsidP="002D3DDC">
      <w:pPr>
        <w:spacing w:after="0" w:line="23" w:lineRule="atLeast"/>
        <w:jc w:val="right"/>
        <w:rPr>
          <w:sz w:val="28"/>
          <w:szCs w:val="28"/>
        </w:rPr>
      </w:pPr>
    </w:p>
    <w:p w:rsidR="002D3DDC" w:rsidRPr="00B65424" w:rsidRDefault="006B4621" w:rsidP="002D3DDC">
      <w:pPr>
        <w:spacing w:after="0" w:line="23" w:lineRule="atLeast"/>
        <w:jc w:val="right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Приложение 4</w:t>
      </w:r>
    </w:p>
    <w:p w:rsidR="002D3DDC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bCs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 xml:space="preserve">к типовой технологической схеме </w:t>
      </w:r>
    </w:p>
    <w:p w:rsidR="002D3DDC" w:rsidRPr="00B65424" w:rsidRDefault="002D3DDC" w:rsidP="002D3DDC">
      <w:pPr>
        <w:spacing w:after="0" w:line="23" w:lineRule="atLeast"/>
        <w:ind w:left="4860"/>
        <w:jc w:val="right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bCs/>
          <w:sz w:val="23"/>
          <w:szCs w:val="23"/>
        </w:rPr>
        <w:t>предоставления муниципальной услуги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b/>
          <w:bCs/>
          <w:sz w:val="23"/>
          <w:szCs w:val="23"/>
        </w:rPr>
      </w:pPr>
      <w:r w:rsidRPr="00B65424">
        <w:rPr>
          <w:rFonts w:ascii="Times New Roman" w:hAnsi="Times New Roman"/>
          <w:b/>
          <w:bCs/>
          <w:sz w:val="23"/>
          <w:szCs w:val="23"/>
        </w:rPr>
        <w:t>ОБРАЗЕЦ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b/>
          <w:bCs/>
          <w:sz w:val="23"/>
          <w:szCs w:val="23"/>
        </w:rPr>
      </w:pPr>
      <w:r w:rsidRPr="00B65424">
        <w:rPr>
          <w:rFonts w:ascii="Times New Roman" w:hAnsi="Times New Roman"/>
          <w:b/>
          <w:bCs/>
          <w:sz w:val="23"/>
          <w:szCs w:val="23"/>
        </w:rPr>
        <w:t>ЖАЛОБЫ (ПРЕТЕНЗИИ) НА ДЕЙСТВИЕ (БЕЗДЕЙСТВИЕ)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b/>
          <w:bCs/>
          <w:sz w:val="23"/>
          <w:szCs w:val="23"/>
        </w:rPr>
        <w:t>АДМИНИСТРАЦИИ ________________________ЕГО ДОЛЖНОСТНОГО ЛИЦА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Исх. от _____________ № ___________                                                            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Главе Администрации ______________                                                                        </w:t>
      </w:r>
      <w:r w:rsidRPr="00B65424">
        <w:rPr>
          <w:rFonts w:ascii="Times New Roman" w:hAnsi="Times New Roman"/>
          <w:sz w:val="23"/>
          <w:szCs w:val="23"/>
        </w:rPr>
        <w:tab/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b/>
          <w:bCs/>
          <w:sz w:val="23"/>
          <w:szCs w:val="23"/>
        </w:rPr>
        <w:t>Жалоба (претензия)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*Полное наименование юридического лица, Ф.И.О. физического лица___________________________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* Местонахождение юридического лица, физического лица____________________________________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(фактический адрес)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Телефон: __________________ Адрес электронной почты:_____________________________________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Код учета: ИНН _______________________________________________________________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*Ф.И.О. руководителя юридического лица ________________________________________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both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* на действия (бездействие): ______________________________________________________________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                                                                       (наименование органа или должность, ФИО должностного лица органа)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* существо жалобы: _____________________________________________________________________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________________________________________________________________________</w:t>
      </w:r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B65424">
        <w:rPr>
          <w:rFonts w:ascii="Times New Roman" w:hAnsi="Times New Roman"/>
          <w:sz w:val="23"/>
          <w:szCs w:val="23"/>
        </w:rPr>
        <w:t xml:space="preserve">(краткое  изложение  обжалуемых  действий  (бездействия),  указать основания,  по  которым  лицо,  </w:t>
      </w:r>
      <w:proofErr w:type="gramEnd"/>
    </w:p>
    <w:p w:rsidR="002D3DDC" w:rsidRPr="00B65424" w:rsidRDefault="002D3DDC" w:rsidP="002D3DDC">
      <w:pPr>
        <w:autoSpaceDE w:val="0"/>
        <w:spacing w:line="200" w:lineRule="atLeast"/>
        <w:ind w:right="45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B65424">
        <w:rPr>
          <w:rFonts w:ascii="Times New Roman" w:hAnsi="Times New Roman"/>
          <w:sz w:val="23"/>
          <w:szCs w:val="23"/>
        </w:rPr>
        <w:t>подающее</w:t>
      </w:r>
      <w:proofErr w:type="gramEnd"/>
      <w:r w:rsidRPr="00B65424">
        <w:rPr>
          <w:rFonts w:ascii="Times New Roman" w:hAnsi="Times New Roman"/>
          <w:sz w:val="23"/>
          <w:szCs w:val="23"/>
        </w:rPr>
        <w:t xml:space="preserve">  жалобу,  не  согласно  с действием (бездействием) со ссылками на пункты регламента)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поля, отмеченные звездочкой</w:t>
      </w:r>
      <w:proofErr w:type="gramStart"/>
      <w:r w:rsidRPr="00B65424">
        <w:rPr>
          <w:rFonts w:ascii="Times New Roman" w:hAnsi="Times New Roman"/>
          <w:sz w:val="23"/>
          <w:szCs w:val="23"/>
        </w:rPr>
        <w:t xml:space="preserve"> (*), </w:t>
      </w:r>
      <w:proofErr w:type="gramEnd"/>
      <w:r w:rsidRPr="00B65424">
        <w:rPr>
          <w:rFonts w:ascii="Times New Roman" w:hAnsi="Times New Roman"/>
          <w:sz w:val="23"/>
          <w:szCs w:val="23"/>
        </w:rPr>
        <w:t>обязательны для заполнения.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Перечень прилагаемой документации: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МП</w:t>
      </w:r>
    </w:p>
    <w:p w:rsidR="002D3DDC" w:rsidRPr="00B65424" w:rsidRDefault="002D3DDC" w:rsidP="002D3DDC">
      <w:pPr>
        <w:autoSpaceDE w:val="0"/>
        <w:spacing w:line="200" w:lineRule="atLeast"/>
        <w:ind w:right="45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>_________________________ ___________________________ _________________________________</w:t>
      </w:r>
    </w:p>
    <w:p w:rsidR="002D3DDC" w:rsidRPr="004768EE" w:rsidRDefault="002D3DDC" w:rsidP="004768EE">
      <w:pPr>
        <w:autoSpaceDE w:val="0"/>
        <w:spacing w:line="200" w:lineRule="atLeast"/>
        <w:ind w:right="45"/>
        <w:jc w:val="right"/>
        <w:rPr>
          <w:rFonts w:ascii="Times New Roman" w:hAnsi="Times New Roman"/>
          <w:sz w:val="23"/>
          <w:szCs w:val="23"/>
        </w:rPr>
      </w:pPr>
      <w:r w:rsidRPr="00B65424">
        <w:rPr>
          <w:rFonts w:ascii="Times New Roman" w:hAnsi="Times New Roman"/>
          <w:sz w:val="23"/>
          <w:szCs w:val="23"/>
        </w:rPr>
        <w:t xml:space="preserve">(подпись руководителя юридического лица,                </w:t>
      </w:r>
      <w:r w:rsidR="004768EE" w:rsidRPr="00B65424">
        <w:rPr>
          <w:rFonts w:ascii="Times New Roman" w:hAnsi="Times New Roman"/>
          <w:sz w:val="23"/>
          <w:szCs w:val="23"/>
        </w:rPr>
        <w:t xml:space="preserve">        </w:t>
      </w:r>
      <w:r w:rsidRPr="00B65424">
        <w:rPr>
          <w:rFonts w:ascii="Times New Roman" w:hAnsi="Times New Roman"/>
          <w:sz w:val="23"/>
          <w:szCs w:val="23"/>
        </w:rPr>
        <w:t xml:space="preserve">       </w:t>
      </w:r>
      <w:r w:rsidR="004768EE" w:rsidRPr="00B65424">
        <w:rPr>
          <w:rFonts w:ascii="Times New Roman" w:hAnsi="Times New Roman"/>
          <w:sz w:val="23"/>
          <w:szCs w:val="23"/>
        </w:rPr>
        <w:t>ф</w:t>
      </w:r>
      <w:r w:rsidRPr="00B65424">
        <w:rPr>
          <w:rFonts w:ascii="Times New Roman" w:hAnsi="Times New Roman"/>
          <w:sz w:val="23"/>
          <w:szCs w:val="23"/>
        </w:rPr>
        <w:t>амилия, инициалы</w:t>
      </w:r>
      <w:r w:rsidR="004768EE" w:rsidRPr="00B65424">
        <w:rPr>
          <w:rFonts w:ascii="Times New Roman" w:hAnsi="Times New Roman"/>
          <w:sz w:val="23"/>
          <w:szCs w:val="23"/>
        </w:rPr>
        <w:t xml:space="preserve"> </w:t>
      </w:r>
      <w:r w:rsidRPr="00B65424">
        <w:rPr>
          <w:rFonts w:ascii="Times New Roman" w:hAnsi="Times New Roman"/>
          <w:sz w:val="23"/>
          <w:szCs w:val="23"/>
        </w:rPr>
        <w:t>физического лица)</w:t>
      </w:r>
    </w:p>
    <w:sectPr w:rsidR="002D3DDC" w:rsidRPr="004768EE" w:rsidSect="00083EBA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193"/>
    <w:multiLevelType w:val="hybridMultilevel"/>
    <w:tmpl w:val="7B088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330E5"/>
    <w:multiLevelType w:val="hybridMultilevel"/>
    <w:tmpl w:val="4A146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66A6E"/>
    <w:multiLevelType w:val="hybridMultilevel"/>
    <w:tmpl w:val="7CE2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D3E"/>
    <w:multiLevelType w:val="hybridMultilevel"/>
    <w:tmpl w:val="1084FB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F179C"/>
    <w:multiLevelType w:val="hybridMultilevel"/>
    <w:tmpl w:val="BA0E4674"/>
    <w:lvl w:ilvl="0" w:tplc="2A8CACB8">
      <w:start w:val="10"/>
      <w:numFmt w:val="decimal"/>
      <w:lvlText w:val="%1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7">
    <w:nsid w:val="20BB6871"/>
    <w:multiLevelType w:val="hybridMultilevel"/>
    <w:tmpl w:val="F01C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C0942"/>
    <w:multiLevelType w:val="hybridMultilevel"/>
    <w:tmpl w:val="2F0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B239F"/>
    <w:multiLevelType w:val="hybridMultilevel"/>
    <w:tmpl w:val="F3965832"/>
    <w:lvl w:ilvl="0" w:tplc="B1A8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C226E"/>
    <w:multiLevelType w:val="hybridMultilevel"/>
    <w:tmpl w:val="345A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9F1A08"/>
    <w:multiLevelType w:val="hybridMultilevel"/>
    <w:tmpl w:val="CAFC9A96"/>
    <w:lvl w:ilvl="0" w:tplc="23EA180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4F0659A"/>
    <w:multiLevelType w:val="hybridMultilevel"/>
    <w:tmpl w:val="AE28A5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4B4357"/>
    <w:multiLevelType w:val="hybridMultilevel"/>
    <w:tmpl w:val="6254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4294E"/>
    <w:multiLevelType w:val="hybridMultilevel"/>
    <w:tmpl w:val="CE98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177BF5"/>
    <w:multiLevelType w:val="hybridMultilevel"/>
    <w:tmpl w:val="F5A8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15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2521"/>
    <w:rsid w:val="00005216"/>
    <w:rsid w:val="00006BCD"/>
    <w:rsid w:val="00012651"/>
    <w:rsid w:val="00034BB3"/>
    <w:rsid w:val="000355D7"/>
    <w:rsid w:val="000360B8"/>
    <w:rsid w:val="00036BE4"/>
    <w:rsid w:val="000408F5"/>
    <w:rsid w:val="0004281C"/>
    <w:rsid w:val="0005312E"/>
    <w:rsid w:val="000672C4"/>
    <w:rsid w:val="00083EBA"/>
    <w:rsid w:val="0008485F"/>
    <w:rsid w:val="00091240"/>
    <w:rsid w:val="000932A1"/>
    <w:rsid w:val="00093E2B"/>
    <w:rsid w:val="00094AEA"/>
    <w:rsid w:val="000A74A0"/>
    <w:rsid w:val="000B196A"/>
    <w:rsid w:val="000B52F6"/>
    <w:rsid w:val="000C6D41"/>
    <w:rsid w:val="000E0041"/>
    <w:rsid w:val="000E21DB"/>
    <w:rsid w:val="00103538"/>
    <w:rsid w:val="0012274B"/>
    <w:rsid w:val="00122C72"/>
    <w:rsid w:val="00126E7A"/>
    <w:rsid w:val="00144DE5"/>
    <w:rsid w:val="001520E9"/>
    <w:rsid w:val="00155402"/>
    <w:rsid w:val="00157745"/>
    <w:rsid w:val="001660AE"/>
    <w:rsid w:val="00166D9D"/>
    <w:rsid w:val="001760D0"/>
    <w:rsid w:val="001909F5"/>
    <w:rsid w:val="0019499B"/>
    <w:rsid w:val="00197690"/>
    <w:rsid w:val="001B13A8"/>
    <w:rsid w:val="001B1801"/>
    <w:rsid w:val="001B3109"/>
    <w:rsid w:val="001D1A44"/>
    <w:rsid w:val="001D41F0"/>
    <w:rsid w:val="001D4FB1"/>
    <w:rsid w:val="001D7CB9"/>
    <w:rsid w:val="001E5359"/>
    <w:rsid w:val="00210957"/>
    <w:rsid w:val="0021167D"/>
    <w:rsid w:val="0021192E"/>
    <w:rsid w:val="00212EDE"/>
    <w:rsid w:val="0022160A"/>
    <w:rsid w:val="00227341"/>
    <w:rsid w:val="00230800"/>
    <w:rsid w:val="00233CE9"/>
    <w:rsid w:val="00242D4D"/>
    <w:rsid w:val="00253805"/>
    <w:rsid w:val="00257696"/>
    <w:rsid w:val="002714B9"/>
    <w:rsid w:val="00280D58"/>
    <w:rsid w:val="00290283"/>
    <w:rsid w:val="002A0487"/>
    <w:rsid w:val="002A346A"/>
    <w:rsid w:val="002A3E60"/>
    <w:rsid w:val="002C119F"/>
    <w:rsid w:val="002D3DDC"/>
    <w:rsid w:val="002D63C8"/>
    <w:rsid w:val="002D6F94"/>
    <w:rsid w:val="002F1363"/>
    <w:rsid w:val="002F2268"/>
    <w:rsid w:val="00311573"/>
    <w:rsid w:val="003216B3"/>
    <w:rsid w:val="00321A0C"/>
    <w:rsid w:val="00325411"/>
    <w:rsid w:val="003311EE"/>
    <w:rsid w:val="003324C8"/>
    <w:rsid w:val="003333F8"/>
    <w:rsid w:val="003377F3"/>
    <w:rsid w:val="00357921"/>
    <w:rsid w:val="00375647"/>
    <w:rsid w:val="00395EA3"/>
    <w:rsid w:val="003A15F3"/>
    <w:rsid w:val="003A4A63"/>
    <w:rsid w:val="003A5781"/>
    <w:rsid w:val="003C7B8D"/>
    <w:rsid w:val="003D507C"/>
    <w:rsid w:val="003E3B73"/>
    <w:rsid w:val="003F4757"/>
    <w:rsid w:val="003F7F45"/>
    <w:rsid w:val="00436B8E"/>
    <w:rsid w:val="004414AB"/>
    <w:rsid w:val="00442EC4"/>
    <w:rsid w:val="004450E7"/>
    <w:rsid w:val="00445E74"/>
    <w:rsid w:val="00456B90"/>
    <w:rsid w:val="0046187B"/>
    <w:rsid w:val="004768EE"/>
    <w:rsid w:val="0049599C"/>
    <w:rsid w:val="004A279E"/>
    <w:rsid w:val="004C3FBE"/>
    <w:rsid w:val="004E7C5F"/>
    <w:rsid w:val="00506032"/>
    <w:rsid w:val="00507E7D"/>
    <w:rsid w:val="005119C1"/>
    <w:rsid w:val="005131C4"/>
    <w:rsid w:val="0051667E"/>
    <w:rsid w:val="00532996"/>
    <w:rsid w:val="00542AED"/>
    <w:rsid w:val="00553CCA"/>
    <w:rsid w:val="0056213D"/>
    <w:rsid w:val="00577BC6"/>
    <w:rsid w:val="005B5B69"/>
    <w:rsid w:val="005C694B"/>
    <w:rsid w:val="005C7C75"/>
    <w:rsid w:val="005D525C"/>
    <w:rsid w:val="005D5833"/>
    <w:rsid w:val="005D6C55"/>
    <w:rsid w:val="005E1FFC"/>
    <w:rsid w:val="005E31DC"/>
    <w:rsid w:val="005E6F13"/>
    <w:rsid w:val="005F4B70"/>
    <w:rsid w:val="006056F5"/>
    <w:rsid w:val="00611209"/>
    <w:rsid w:val="00616FB4"/>
    <w:rsid w:val="006254C2"/>
    <w:rsid w:val="006424AE"/>
    <w:rsid w:val="006469E8"/>
    <w:rsid w:val="006710CF"/>
    <w:rsid w:val="00674B5F"/>
    <w:rsid w:val="00682C97"/>
    <w:rsid w:val="00683DFF"/>
    <w:rsid w:val="00691A93"/>
    <w:rsid w:val="006B4621"/>
    <w:rsid w:val="006C4D11"/>
    <w:rsid w:val="006C56EE"/>
    <w:rsid w:val="006D00C7"/>
    <w:rsid w:val="006F04CB"/>
    <w:rsid w:val="00703057"/>
    <w:rsid w:val="0070641C"/>
    <w:rsid w:val="00710234"/>
    <w:rsid w:val="00722396"/>
    <w:rsid w:val="00723E4C"/>
    <w:rsid w:val="00741A20"/>
    <w:rsid w:val="0075018F"/>
    <w:rsid w:val="0075267A"/>
    <w:rsid w:val="00752E6B"/>
    <w:rsid w:val="00761B79"/>
    <w:rsid w:val="00764450"/>
    <w:rsid w:val="007652CD"/>
    <w:rsid w:val="007728BA"/>
    <w:rsid w:val="007A13F7"/>
    <w:rsid w:val="007A2521"/>
    <w:rsid w:val="007B691C"/>
    <w:rsid w:val="007C6BD5"/>
    <w:rsid w:val="007D2D0B"/>
    <w:rsid w:val="007F6489"/>
    <w:rsid w:val="00805032"/>
    <w:rsid w:val="0081266D"/>
    <w:rsid w:val="008525E6"/>
    <w:rsid w:val="00890B5E"/>
    <w:rsid w:val="00896F45"/>
    <w:rsid w:val="008B07EA"/>
    <w:rsid w:val="008B5879"/>
    <w:rsid w:val="008D3907"/>
    <w:rsid w:val="008F2EAB"/>
    <w:rsid w:val="008F7420"/>
    <w:rsid w:val="008F7E4D"/>
    <w:rsid w:val="00921182"/>
    <w:rsid w:val="009338E3"/>
    <w:rsid w:val="00945C75"/>
    <w:rsid w:val="009779F5"/>
    <w:rsid w:val="00986A32"/>
    <w:rsid w:val="009A3251"/>
    <w:rsid w:val="009A6FC8"/>
    <w:rsid w:val="009B6306"/>
    <w:rsid w:val="009B7B7B"/>
    <w:rsid w:val="009E13FF"/>
    <w:rsid w:val="009E1CD1"/>
    <w:rsid w:val="009F72D0"/>
    <w:rsid w:val="00A05CA9"/>
    <w:rsid w:val="00A11D25"/>
    <w:rsid w:val="00A12802"/>
    <w:rsid w:val="00A160D6"/>
    <w:rsid w:val="00A377B4"/>
    <w:rsid w:val="00A53891"/>
    <w:rsid w:val="00A54947"/>
    <w:rsid w:val="00A5519C"/>
    <w:rsid w:val="00A632EA"/>
    <w:rsid w:val="00A66B1D"/>
    <w:rsid w:val="00A73C79"/>
    <w:rsid w:val="00A803FE"/>
    <w:rsid w:val="00AA1B48"/>
    <w:rsid w:val="00AA22C2"/>
    <w:rsid w:val="00AA342E"/>
    <w:rsid w:val="00AD3D6F"/>
    <w:rsid w:val="00B015A1"/>
    <w:rsid w:val="00B1067D"/>
    <w:rsid w:val="00B30E2D"/>
    <w:rsid w:val="00B52C07"/>
    <w:rsid w:val="00B537BE"/>
    <w:rsid w:val="00B65424"/>
    <w:rsid w:val="00B90493"/>
    <w:rsid w:val="00B91DEE"/>
    <w:rsid w:val="00BA0C69"/>
    <w:rsid w:val="00BC1B3A"/>
    <w:rsid w:val="00BD6307"/>
    <w:rsid w:val="00BF3A9D"/>
    <w:rsid w:val="00C00479"/>
    <w:rsid w:val="00C143F9"/>
    <w:rsid w:val="00C17B6B"/>
    <w:rsid w:val="00C3699E"/>
    <w:rsid w:val="00C37CED"/>
    <w:rsid w:val="00C43631"/>
    <w:rsid w:val="00C71634"/>
    <w:rsid w:val="00C72F4C"/>
    <w:rsid w:val="00C7312D"/>
    <w:rsid w:val="00C81B2B"/>
    <w:rsid w:val="00C834EA"/>
    <w:rsid w:val="00C868D7"/>
    <w:rsid w:val="00C91AAE"/>
    <w:rsid w:val="00C97464"/>
    <w:rsid w:val="00CA122C"/>
    <w:rsid w:val="00CB7940"/>
    <w:rsid w:val="00CC6505"/>
    <w:rsid w:val="00CC7CF1"/>
    <w:rsid w:val="00CD429E"/>
    <w:rsid w:val="00CD559D"/>
    <w:rsid w:val="00CD72D2"/>
    <w:rsid w:val="00CE0CF3"/>
    <w:rsid w:val="00CE3FBE"/>
    <w:rsid w:val="00CE6159"/>
    <w:rsid w:val="00CE6E92"/>
    <w:rsid w:val="00D01207"/>
    <w:rsid w:val="00D01F21"/>
    <w:rsid w:val="00D05D56"/>
    <w:rsid w:val="00D06C0F"/>
    <w:rsid w:val="00D111D7"/>
    <w:rsid w:val="00D20C30"/>
    <w:rsid w:val="00D2783C"/>
    <w:rsid w:val="00D30D03"/>
    <w:rsid w:val="00D51308"/>
    <w:rsid w:val="00D55ACC"/>
    <w:rsid w:val="00D67DD7"/>
    <w:rsid w:val="00D82F36"/>
    <w:rsid w:val="00D979E7"/>
    <w:rsid w:val="00DA3EE2"/>
    <w:rsid w:val="00DA4BFB"/>
    <w:rsid w:val="00DB626F"/>
    <w:rsid w:val="00DD3851"/>
    <w:rsid w:val="00DE294D"/>
    <w:rsid w:val="00DE42A0"/>
    <w:rsid w:val="00DF26BC"/>
    <w:rsid w:val="00DF4830"/>
    <w:rsid w:val="00E00EF9"/>
    <w:rsid w:val="00E13702"/>
    <w:rsid w:val="00E163FC"/>
    <w:rsid w:val="00E27D8E"/>
    <w:rsid w:val="00E44D36"/>
    <w:rsid w:val="00E456F2"/>
    <w:rsid w:val="00E72DD6"/>
    <w:rsid w:val="00E829D9"/>
    <w:rsid w:val="00EA5DFA"/>
    <w:rsid w:val="00EC5361"/>
    <w:rsid w:val="00ED76BF"/>
    <w:rsid w:val="00EE501B"/>
    <w:rsid w:val="00F03466"/>
    <w:rsid w:val="00F12AF3"/>
    <w:rsid w:val="00F251F6"/>
    <w:rsid w:val="00F4370F"/>
    <w:rsid w:val="00F50B50"/>
    <w:rsid w:val="00F9336C"/>
    <w:rsid w:val="00FA4360"/>
    <w:rsid w:val="00FB2FD9"/>
    <w:rsid w:val="00FB51B0"/>
    <w:rsid w:val="00FC5182"/>
    <w:rsid w:val="00FD76EC"/>
    <w:rsid w:val="00FE61C7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76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663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7A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1B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436B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A632EA"/>
    <w:rPr>
      <w:rFonts w:cs="Times New Roman"/>
      <w:b/>
    </w:rPr>
  </w:style>
  <w:style w:type="character" w:styleId="a6">
    <w:name w:val="Hyperlink"/>
    <w:uiPriority w:val="99"/>
    <w:rsid w:val="00D111D7"/>
    <w:rPr>
      <w:rFonts w:cs="Times New Roman"/>
      <w:color w:val="1780C8"/>
      <w:u w:val="none"/>
      <w:effect w:val="none"/>
    </w:rPr>
  </w:style>
  <w:style w:type="paragraph" w:styleId="a7">
    <w:name w:val="Balloon Text"/>
    <w:basedOn w:val="a"/>
    <w:link w:val="a8"/>
    <w:uiPriority w:val="99"/>
    <w:semiHidden/>
    <w:rsid w:val="00B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015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55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F7E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8F7E4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E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99"/>
    <w:qFormat/>
    <w:rsid w:val="00D82F36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2C1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qFormat/>
    <w:rsid w:val="002C119F"/>
    <w:rPr>
      <w:rFonts w:cs="Times New Roman"/>
    </w:rPr>
  </w:style>
  <w:style w:type="paragraph" w:styleId="ae">
    <w:name w:val="Body Text"/>
    <w:basedOn w:val="a"/>
    <w:link w:val="af"/>
    <w:uiPriority w:val="99"/>
    <w:rsid w:val="00FD76E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en-US" w:eastAsia="hi-IN" w:bidi="hi-IN"/>
    </w:rPr>
  </w:style>
  <w:style w:type="character" w:customStyle="1" w:styleId="af">
    <w:name w:val="Основной текст Знак"/>
    <w:link w:val="ae"/>
    <w:uiPriority w:val="99"/>
    <w:semiHidden/>
    <w:rsid w:val="00A66365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F3A9D"/>
    <w:rPr>
      <w:rFonts w:ascii="Arial" w:eastAsia="Times New Roman" w:hAnsi="Arial" w:cs="Arial"/>
    </w:rPr>
  </w:style>
  <w:style w:type="character" w:customStyle="1" w:styleId="ad">
    <w:name w:val="Без интервала Знак"/>
    <w:link w:val="ac"/>
    <w:uiPriority w:val="99"/>
    <w:locked/>
    <w:rsid w:val="00BF3A9D"/>
    <w:rPr>
      <w:sz w:val="22"/>
      <w:szCs w:val="22"/>
      <w:lang w:eastAsia="en-US"/>
    </w:rPr>
  </w:style>
  <w:style w:type="paragraph" w:customStyle="1" w:styleId="Standard">
    <w:name w:val="Standard"/>
    <w:rsid w:val="006D00C7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f0">
    <w:name w:val="Emphasis"/>
    <w:basedOn w:val="a0"/>
    <w:uiPriority w:val="20"/>
    <w:qFormat/>
    <w:locked/>
    <w:rsid w:val="005F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3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2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Relationship Id="rId14" Type="http://schemas.openxmlformats.org/officeDocument/2006/relationships/hyperlink" Target="http://hghltd.yandex.net/yandbtm?fmode=envelope&amp;url=http%3A%2F%2Fwww.izhma.ru%2Freglament%2F56.doc&amp;lr=48&amp;text=%D0%90%D0%B4%D0%BC%D0%B8%D0%BD%D0%B8%D1%81%D1%82%D1%80%D0%B0%D1%82%D0%B8%D0%B2%D0%BD%D1%8B%D0%B9%20%D1%80%D0%B5%D0%B3%D0%BB%D0%B0%D0%BC%D0%B5%D0%BD%D1%82%20%D0%9F%D1%80%D0%B5%D0%B4%D0%BE%D1%81%D1%82%D0%B0%D0%B2%D0%BB%D0%B5%D0%BD%D0%B8%D0%B5%20%D0%B2%20%D1%81%D0%BE%D0%B1%D1%81%D1%82%D0%B2%D0%B5%D0%BD%D0%BD%D0%BE%D1%81%D1%82%D1%8C%2C%20%D0%BF%D0%BE%D1%81%D1%82%D0%BE%D1%8F%D0%BD%D0%BD%D0%BE%D0%B5%28%D0%B1%D0%B5%D1%81%D1%81%D1%80%D0%BE%D1%87%D0%BD%D0%BE%D0%B5%29%20%D0%BF%D0%BE%D0%BB%D1%8C%D0%B7%D0%BE%D0%B2%D0%B0%D0%BD%D0%B8%D0%B5%2C%20%D0%B0%D1%80%D0%B5%D0%BD%D0%B4%D1%83%20%D0%B7%D0%B5%D0%BC%D0%B5%D0%BB%D1%8C%D0%BD%D1%8B%D1%85%20%D1%83%D1%87%D0%B0%D1%81%D1%82%D0%BA%D0%BE%D0%B2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l10n=ru&amp;mime=doc&amp;sign=3392cb3e577232aa634edc8f72e42069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8261-8704-45E3-9AA2-2436B1A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4007</Words>
  <Characters>53264</Characters>
  <Application>Microsoft Office Word</Application>
  <DocSecurity>0</DocSecurity>
  <Lines>443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 Ольга Георгиевна</dc:creator>
  <cp:lastModifiedBy>Diana</cp:lastModifiedBy>
  <cp:revision>33</cp:revision>
  <cp:lastPrinted>2018-06-26T14:44:00Z</cp:lastPrinted>
  <dcterms:created xsi:type="dcterms:W3CDTF">2018-02-05T12:25:00Z</dcterms:created>
  <dcterms:modified xsi:type="dcterms:W3CDTF">2018-06-27T13:42:00Z</dcterms:modified>
</cp:coreProperties>
</file>