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D2" w:rsidRPr="00F8762F" w:rsidRDefault="008F61D2" w:rsidP="00EF6019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/>
          <w:spacing w:val="1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РОССИЙСКАЯ ФЕДЕРАЦИЯ                             Проект</w:t>
      </w:r>
    </w:p>
    <w:p w:rsidR="008F61D2" w:rsidRPr="00F8762F" w:rsidRDefault="008F61D2" w:rsidP="008F61D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КАРАЧАЕВО-ЧЕРКЕССКАЯ РЕСПУБЛИКА</w:t>
      </w:r>
    </w:p>
    <w:p w:rsidR="008F61D2" w:rsidRPr="00F8762F" w:rsidRDefault="008F61D2" w:rsidP="008F61D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/>
          <w:spacing w:val="1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>АДМИНИСТРАЦИЯ КАРАЧАЕВСКОГО МУНИЦИПАЛЬНОГО РАЙОНА</w:t>
      </w:r>
    </w:p>
    <w:p w:rsidR="008F61D2" w:rsidRPr="00F8762F" w:rsidRDefault="008F61D2" w:rsidP="008F61D2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  <w:lang w:eastAsia="ru-RU"/>
        </w:rPr>
      </w:pPr>
      <w:r w:rsidRPr="00F8762F">
        <w:rPr>
          <w:rFonts w:ascii="Times New Roman" w:eastAsia="Times New Roman" w:hAnsi="Times New Roman"/>
          <w:spacing w:val="61"/>
          <w:sz w:val="28"/>
          <w:szCs w:val="24"/>
          <w:shd w:val="clear" w:color="auto" w:fill="FFFFFF"/>
          <w:lang w:eastAsia="ru-RU"/>
        </w:rPr>
        <w:t>ПОСТАНОВЛЕНИЕ</w:t>
      </w:r>
    </w:p>
    <w:p w:rsidR="008F61D2" w:rsidRPr="00F8762F" w:rsidRDefault="008F61D2" w:rsidP="008F61D2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ab/>
        <w:t>г. Карачаевск</w:t>
      </w:r>
      <w:r w:rsidRPr="00F8762F">
        <w:rPr>
          <w:rFonts w:ascii="Times New Roman" w:eastAsia="Times New Roman" w:hAnsi="Times New Roman"/>
          <w:spacing w:val="1"/>
          <w:sz w:val="28"/>
          <w:szCs w:val="24"/>
          <w:lang w:eastAsia="ru-RU"/>
        </w:rPr>
        <w:tab/>
        <w:t xml:space="preserve">     №</w:t>
      </w:r>
    </w:p>
    <w:p w:rsidR="008F61D2" w:rsidRPr="00F8762F" w:rsidRDefault="008F61D2" w:rsidP="008F61D2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/>
          <w:spacing w:val="1"/>
          <w:sz w:val="28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z w:val="28"/>
          <w:szCs w:val="24"/>
          <w:lang w:eastAsia="ru-RU"/>
        </w:rPr>
        <w:t xml:space="preserve">Об утверждении технологической схемы предоставления муниципальной услуги </w:t>
      </w:r>
      <w:r w:rsidRPr="00F8762F"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  <w:t>«Выдача разрешения на ввод объекта капитального строительства в эксплуатацию»</w:t>
      </w:r>
    </w:p>
    <w:p w:rsidR="008F61D2" w:rsidRPr="00F8762F" w:rsidRDefault="008F61D2" w:rsidP="008F61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8"/>
          <w:szCs w:val="24"/>
          <w:lang w:eastAsia="ru-RU"/>
        </w:rPr>
      </w:pPr>
      <w:proofErr w:type="gramStart"/>
      <w:r w:rsidRPr="00F8762F">
        <w:rPr>
          <w:rFonts w:ascii="Times New Roman" w:eastAsia="Times New Roman" w:hAnsi="Times New Roman"/>
          <w:bCs/>
          <w:kern w:val="3"/>
          <w:sz w:val="28"/>
          <w:szCs w:val="24"/>
          <w:lang w:eastAsia="ru-RU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F8762F">
        <w:rPr>
          <w:rFonts w:ascii="Times New Roman" w:eastAsia="Times New Roman" w:hAnsi="Times New Roman"/>
          <w:bCs/>
          <w:kern w:val="3"/>
          <w:sz w:val="28"/>
          <w:szCs w:val="24"/>
          <w:lang w:eastAsia="ru-RU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4"/>
          <w:lang w:eastAsia="ru-RU"/>
        </w:rPr>
      </w:pPr>
      <w:proofErr w:type="gramStart"/>
      <w:r w:rsidRPr="00F8762F">
        <w:rPr>
          <w:rFonts w:ascii="Times New Roman" w:eastAsia="Times New Roman" w:hAnsi="Times New Roman"/>
          <w:kern w:val="3"/>
          <w:sz w:val="28"/>
          <w:szCs w:val="24"/>
          <w:lang w:eastAsia="ru-RU"/>
        </w:rPr>
        <w:t>П</w:t>
      </w:r>
      <w:proofErr w:type="gramEnd"/>
      <w:r w:rsidRPr="00F8762F">
        <w:rPr>
          <w:rFonts w:ascii="Times New Roman" w:eastAsia="Times New Roman" w:hAnsi="Times New Roman"/>
          <w:kern w:val="3"/>
          <w:sz w:val="28"/>
          <w:szCs w:val="24"/>
          <w:lang w:eastAsia="ru-RU"/>
        </w:rPr>
        <w:t xml:space="preserve"> О С Т А Н О В Л Я Ю:</w:t>
      </w:r>
    </w:p>
    <w:p w:rsidR="008F61D2" w:rsidRPr="00F8762F" w:rsidRDefault="008F61D2" w:rsidP="008F6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kern w:val="3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  <w:t>1. Утвердить технологическую схему предоставления муниципальной услуги «Выдача разрешения на ввод объекта капитального строительства в эксплуатацию»</w:t>
      </w:r>
      <w:r w:rsidRPr="00F8762F">
        <w:rPr>
          <w:rFonts w:ascii="Times New Roman" w:eastAsia="Times New Roman" w:hAnsi="Times New Roman"/>
          <w:bCs/>
          <w:spacing w:val="-1"/>
          <w:kern w:val="3"/>
          <w:sz w:val="28"/>
          <w:szCs w:val="24"/>
          <w:lang w:eastAsia="ru-RU"/>
        </w:rPr>
        <w:t xml:space="preserve"> согласно приложению.</w:t>
      </w:r>
    </w:p>
    <w:p w:rsidR="008F61D2" w:rsidRPr="00F8762F" w:rsidRDefault="008F61D2" w:rsidP="008F6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  <w:t>2. Настоящее постановление вступает в силу со дня его обнародования.</w:t>
      </w:r>
    </w:p>
    <w:p w:rsidR="008F61D2" w:rsidRPr="00F8762F" w:rsidRDefault="008F61D2" w:rsidP="008F61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</w:pPr>
      <w:r w:rsidRPr="00F8762F"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  <w:t xml:space="preserve">3. </w:t>
      </w:r>
      <w:proofErr w:type="gramStart"/>
      <w:r w:rsidRPr="00F8762F"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  <w:t>Контроль за</w:t>
      </w:r>
      <w:proofErr w:type="gramEnd"/>
      <w:r w:rsidRPr="00F8762F">
        <w:rPr>
          <w:rFonts w:ascii="Times New Roman" w:eastAsia="Times New Roman" w:hAnsi="Times New Roman"/>
          <w:spacing w:val="-1"/>
          <w:kern w:val="3"/>
          <w:sz w:val="28"/>
          <w:szCs w:val="24"/>
          <w:lang w:eastAsia="ru-RU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8F61D2" w:rsidRPr="00F8762F" w:rsidRDefault="008F61D2" w:rsidP="008F61D2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F61D2" w:rsidRPr="00F8762F" w:rsidRDefault="008F61D2" w:rsidP="008F61D2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/>
          <w:kern w:val="3"/>
          <w:sz w:val="28"/>
          <w:szCs w:val="24"/>
          <w:lang w:eastAsia="ja-JP" w:bidi="fa-IR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 xml:space="preserve">Глава администрации Карачаевского 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муниципального района                                                                С.А. Кущетеров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Проект согласован: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Заместитель Главы администрации                                                     Р.А. Эбзеев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OLE_LINK1"/>
      <w:bookmarkStart w:id="1" w:name="OLE_LINK2"/>
      <w:r w:rsidRPr="00F8762F">
        <w:rPr>
          <w:rFonts w:ascii="Times New Roman" w:hAnsi="Times New Roman"/>
          <w:sz w:val="28"/>
          <w:szCs w:val="24"/>
          <w:lang w:eastAsia="ru-RU"/>
        </w:rPr>
        <w:lastRenderedPageBreak/>
        <w:t xml:space="preserve">Заместитель Главы администрации – 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управляющий делами администрации                                             Е.Р. Казарова</w:t>
      </w:r>
    </w:p>
    <w:bookmarkEnd w:id="0"/>
    <w:bookmarkEnd w:id="1"/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Консультант-юрист                                                                       З.З. Салпагарова</w:t>
      </w:r>
    </w:p>
    <w:p w:rsidR="008F61D2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96D91" w:rsidRPr="00F8762F" w:rsidRDefault="00296D91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Default="00296D91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Главный специалист-юрист управления                                  </w:t>
      </w:r>
      <w:proofErr w:type="spellStart"/>
      <w:r>
        <w:rPr>
          <w:rFonts w:ascii="Times New Roman" w:hAnsi="Times New Roman"/>
          <w:sz w:val="28"/>
          <w:szCs w:val="24"/>
          <w:lang w:eastAsia="ru-RU"/>
        </w:rPr>
        <w:t>Д.М.Каракотов</w:t>
      </w:r>
      <w:proofErr w:type="spellEnd"/>
    </w:p>
    <w:p w:rsidR="00296D91" w:rsidRPr="00F8762F" w:rsidRDefault="00296D91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Проект подготовлен управлением имущества, земельных отношений, арх</w:t>
      </w:r>
      <w:r w:rsidRPr="00F8762F">
        <w:rPr>
          <w:rFonts w:ascii="Times New Roman" w:hAnsi="Times New Roman"/>
          <w:sz w:val="28"/>
          <w:szCs w:val="24"/>
          <w:lang w:eastAsia="ru-RU"/>
        </w:rPr>
        <w:t>и</w:t>
      </w:r>
      <w:r w:rsidRPr="00F8762F">
        <w:rPr>
          <w:rFonts w:ascii="Times New Roman" w:hAnsi="Times New Roman"/>
          <w:sz w:val="28"/>
          <w:szCs w:val="24"/>
          <w:lang w:eastAsia="ru-RU"/>
        </w:rPr>
        <w:t>тектуры, жилищно-коммунального хозяйства, контрактной службы и экон</w:t>
      </w:r>
      <w:r w:rsidRPr="00F8762F">
        <w:rPr>
          <w:rFonts w:ascii="Times New Roman" w:hAnsi="Times New Roman"/>
          <w:sz w:val="28"/>
          <w:szCs w:val="24"/>
          <w:lang w:eastAsia="ru-RU"/>
        </w:rPr>
        <w:t>о</w:t>
      </w:r>
      <w:r w:rsidRPr="00F8762F">
        <w:rPr>
          <w:rFonts w:ascii="Times New Roman" w:hAnsi="Times New Roman"/>
          <w:sz w:val="28"/>
          <w:szCs w:val="24"/>
          <w:lang w:eastAsia="ru-RU"/>
        </w:rPr>
        <w:t>мического развития администрации Карачаевского муниципального района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>Начальник управления                                                                   Б.М. Богатырев</w:t>
      </w: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F61D2" w:rsidRPr="00F8762F" w:rsidRDefault="008F61D2" w:rsidP="008F61D2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1D2" w:rsidRPr="00F8762F" w:rsidRDefault="008F61D2" w:rsidP="008F6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1D2" w:rsidRPr="00F8762F" w:rsidRDefault="008F61D2" w:rsidP="008F6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</w:p>
    <w:p w:rsidR="008F61D2" w:rsidRPr="00F8762F" w:rsidRDefault="008F61D2" w:rsidP="008F61D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8F61D2" w:rsidRPr="00F8762F" w:rsidTr="00BA656E">
        <w:tc>
          <w:tcPr>
            <w:tcW w:w="2652" w:type="pct"/>
          </w:tcPr>
          <w:p w:rsidR="008F61D2" w:rsidRPr="00F8762F" w:rsidRDefault="008F61D2" w:rsidP="008F61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2348" w:type="pct"/>
          </w:tcPr>
          <w:p w:rsidR="008F61D2" w:rsidRPr="00F8762F" w:rsidRDefault="008F61D2" w:rsidP="008F61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62F">
              <w:rPr>
                <w:rFonts w:ascii="Times New Roman" w:hAnsi="Times New Roman"/>
                <w:sz w:val="28"/>
                <w:szCs w:val="24"/>
                <w:lang w:eastAsia="ru-RU"/>
              </w:rPr>
              <w:t>Приложение к постановлению</w:t>
            </w:r>
          </w:p>
          <w:p w:rsidR="008F61D2" w:rsidRPr="00F8762F" w:rsidRDefault="008F61D2" w:rsidP="008F61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62F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администрации Карачаевского</w:t>
            </w:r>
          </w:p>
          <w:p w:rsidR="008F61D2" w:rsidRPr="00F8762F" w:rsidRDefault="008F61D2" w:rsidP="008F61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62F">
              <w:rPr>
                <w:rFonts w:ascii="Times New Roman" w:hAnsi="Times New Roman"/>
                <w:sz w:val="28"/>
                <w:szCs w:val="24"/>
                <w:lang w:eastAsia="ru-RU"/>
              </w:rPr>
              <w:t>муниципального района</w:t>
            </w:r>
          </w:p>
          <w:p w:rsidR="008F61D2" w:rsidRPr="00F8762F" w:rsidRDefault="008F61D2" w:rsidP="008F61D2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F8762F">
              <w:rPr>
                <w:rFonts w:ascii="Times New Roman" w:hAnsi="Times New Roman"/>
                <w:sz w:val="28"/>
                <w:szCs w:val="24"/>
                <w:lang w:eastAsia="ru-RU"/>
              </w:rPr>
              <w:t>от ______________№_____</w:t>
            </w:r>
          </w:p>
          <w:p w:rsidR="008F61D2" w:rsidRPr="00F8762F" w:rsidRDefault="008F61D2" w:rsidP="008F61D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E52406" w:rsidRPr="00F8762F" w:rsidRDefault="00E52406" w:rsidP="00431B1A">
      <w:pPr>
        <w:spacing w:after="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p w:rsidR="00E52406" w:rsidRPr="00F8762F" w:rsidRDefault="00E52406" w:rsidP="00431B1A">
      <w:pPr>
        <w:spacing w:after="0" w:line="23" w:lineRule="atLeast"/>
        <w:jc w:val="right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52406" w:rsidRPr="00F8762F" w:rsidTr="00E52406">
        <w:tc>
          <w:tcPr>
            <w:tcW w:w="4785" w:type="dxa"/>
            <w:shd w:val="clear" w:color="auto" w:fill="auto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5" w:type="dxa"/>
            <w:shd w:val="clear" w:color="auto" w:fill="auto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52406" w:rsidRPr="00F8762F" w:rsidRDefault="00E52406" w:rsidP="00431B1A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F8762F">
        <w:rPr>
          <w:rFonts w:ascii="Times New Roman" w:hAnsi="Times New Roman"/>
          <w:b/>
          <w:iCs/>
          <w:color w:val="000000"/>
          <w:sz w:val="23"/>
          <w:szCs w:val="23"/>
        </w:rPr>
        <w:t>ТЕХНОЛОГИЧЕСКАЯ СХЕМА</w:t>
      </w:r>
    </w:p>
    <w:p w:rsidR="004027A5" w:rsidRPr="00F8762F" w:rsidRDefault="004027A5" w:rsidP="00431B1A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F8762F">
        <w:rPr>
          <w:rFonts w:ascii="Times New Roman" w:hAnsi="Times New Roman"/>
          <w:b/>
          <w:iCs/>
          <w:color w:val="000000"/>
          <w:sz w:val="23"/>
          <w:szCs w:val="23"/>
        </w:rPr>
        <w:t>предоставления муниципальной услуги</w:t>
      </w:r>
    </w:p>
    <w:p w:rsidR="005E5170" w:rsidRPr="00F8762F" w:rsidRDefault="005E5170" w:rsidP="00431B1A">
      <w:pPr>
        <w:spacing w:after="0" w:line="23" w:lineRule="atLeast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F8762F">
        <w:rPr>
          <w:rFonts w:ascii="Times New Roman" w:hAnsi="Times New Roman"/>
          <w:b/>
          <w:iCs/>
          <w:sz w:val="23"/>
          <w:szCs w:val="23"/>
          <w:lang w:eastAsia="zh-CN"/>
        </w:rPr>
        <w:t>«Выдача разрешения на ввод объекта капитального строительства в эксплуатацию»</w:t>
      </w:r>
    </w:p>
    <w:p w:rsidR="005E5170" w:rsidRPr="00F8762F" w:rsidRDefault="005E5170" w:rsidP="00431B1A">
      <w:pPr>
        <w:spacing w:after="0" w:line="23" w:lineRule="atLeast"/>
        <w:jc w:val="center"/>
        <w:rPr>
          <w:rFonts w:ascii="Times New Roman" w:hAnsi="Times New Roman"/>
          <w:iCs/>
          <w:sz w:val="23"/>
          <w:szCs w:val="23"/>
          <w:lang w:eastAsia="zh-CN"/>
        </w:rPr>
      </w:pPr>
    </w:p>
    <w:p w:rsidR="00E52406" w:rsidRPr="00F8762F" w:rsidRDefault="00E52406" w:rsidP="00431B1A">
      <w:pPr>
        <w:spacing w:after="0" w:line="23" w:lineRule="atLeast"/>
        <w:jc w:val="center"/>
        <w:rPr>
          <w:rFonts w:ascii="Times New Roman" w:hAnsi="Times New Roman"/>
          <w:iCs/>
          <w:sz w:val="23"/>
          <w:szCs w:val="23"/>
          <w:lang w:eastAsia="zh-CN"/>
        </w:rPr>
      </w:pPr>
      <w:r w:rsidRPr="00F8762F">
        <w:rPr>
          <w:rFonts w:ascii="Times New Roman" w:hAnsi="Times New Roman"/>
          <w:iCs/>
          <w:sz w:val="23"/>
          <w:szCs w:val="23"/>
          <w:lang w:eastAsia="zh-CN"/>
        </w:rPr>
        <w:t xml:space="preserve">Раздел 1. «Общие сведения о </w:t>
      </w:r>
      <w:r w:rsidR="004027A5" w:rsidRPr="00F8762F">
        <w:rPr>
          <w:rFonts w:ascii="Times New Roman" w:hAnsi="Times New Roman"/>
          <w:iCs/>
          <w:sz w:val="23"/>
          <w:szCs w:val="23"/>
          <w:lang w:eastAsia="zh-CN"/>
        </w:rPr>
        <w:t>государственной (</w:t>
      </w:r>
      <w:r w:rsidRPr="00F8762F">
        <w:rPr>
          <w:rFonts w:ascii="Times New Roman" w:hAnsi="Times New Roman"/>
          <w:iCs/>
          <w:sz w:val="23"/>
          <w:szCs w:val="23"/>
          <w:lang w:eastAsia="zh-CN"/>
        </w:rPr>
        <w:t>муниципальной</w:t>
      </w:r>
      <w:r w:rsidR="004027A5" w:rsidRPr="00F8762F">
        <w:rPr>
          <w:rFonts w:ascii="Times New Roman" w:hAnsi="Times New Roman"/>
          <w:iCs/>
          <w:sz w:val="23"/>
          <w:szCs w:val="23"/>
          <w:lang w:eastAsia="zh-CN"/>
        </w:rPr>
        <w:t>)</w:t>
      </w:r>
      <w:r w:rsidRPr="00F8762F">
        <w:rPr>
          <w:rFonts w:ascii="Times New Roman" w:hAnsi="Times New Roman"/>
          <w:iCs/>
          <w:sz w:val="23"/>
          <w:szCs w:val="23"/>
          <w:lang w:eastAsia="zh-CN"/>
        </w:rPr>
        <w:t xml:space="preserve"> услуге».</w:t>
      </w:r>
    </w:p>
    <w:p w:rsidR="006C347E" w:rsidRPr="00F8762F" w:rsidRDefault="006C347E" w:rsidP="00431B1A">
      <w:pPr>
        <w:spacing w:after="0" w:line="23" w:lineRule="atLeast"/>
        <w:jc w:val="center"/>
        <w:rPr>
          <w:rFonts w:ascii="Times New Roman" w:hAnsi="Times New Roman"/>
          <w:bCs/>
          <w:sz w:val="23"/>
          <w:szCs w:val="23"/>
          <w:lang w:eastAsia="zh-CN"/>
        </w:rPr>
      </w:pP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42"/>
        <w:gridCol w:w="5034"/>
      </w:tblGrid>
      <w:tr w:rsidR="005E5170" w:rsidRPr="00F8762F" w:rsidTr="00322B9F">
        <w:trPr>
          <w:trHeight w:val="509"/>
          <w:tblHeader/>
        </w:trPr>
        <w:tc>
          <w:tcPr>
            <w:tcW w:w="993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 xml:space="preserve">№ </w:t>
            </w:r>
          </w:p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proofErr w:type="gramStart"/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п</w:t>
            </w:r>
            <w:proofErr w:type="gramEnd"/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/п</w:t>
            </w:r>
          </w:p>
        </w:tc>
        <w:tc>
          <w:tcPr>
            <w:tcW w:w="3642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Параметр</w:t>
            </w:r>
          </w:p>
        </w:tc>
        <w:tc>
          <w:tcPr>
            <w:tcW w:w="5034" w:type="dxa"/>
            <w:vAlign w:val="center"/>
          </w:tcPr>
          <w:p w:rsidR="005E5170" w:rsidRPr="00F8762F" w:rsidRDefault="00E52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Значение параметра/</w:t>
            </w:r>
            <w:r w:rsidR="005E5170"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состояние</w:t>
            </w:r>
          </w:p>
        </w:tc>
      </w:tr>
      <w:tr w:rsidR="005E5170" w:rsidRPr="00F8762F" w:rsidTr="00322B9F">
        <w:trPr>
          <w:trHeight w:val="236"/>
          <w:tblHeader/>
        </w:trPr>
        <w:tc>
          <w:tcPr>
            <w:tcW w:w="993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3642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5034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3</w:t>
            </w:r>
          </w:p>
        </w:tc>
      </w:tr>
      <w:tr w:rsidR="00E52406" w:rsidRPr="00F8762F" w:rsidTr="00322B9F">
        <w:trPr>
          <w:trHeight w:val="671"/>
        </w:trPr>
        <w:tc>
          <w:tcPr>
            <w:tcW w:w="993" w:type="dxa"/>
          </w:tcPr>
          <w:p w:rsidR="00E52406" w:rsidRPr="00F8762F" w:rsidRDefault="00E52406" w:rsidP="00431B1A">
            <w:pPr>
              <w:numPr>
                <w:ilvl w:val="0"/>
                <w:numId w:val="2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Наименование органа, предостав</w:t>
            </w: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softHyphen/>
              <w:t>ляющего услугу</w:t>
            </w: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BA656E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(структурное подразделение Администрации </w:t>
            </w:r>
            <w:r w:rsidR="00BA656E" w:rsidRPr="00F8762F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управления имущества, земельных отношений, архитектуры, жилищно-коммунального хозяйства, контрактной службы и экономического развития)</w:t>
            </w:r>
          </w:p>
        </w:tc>
      </w:tr>
      <w:tr w:rsidR="00E52406" w:rsidRPr="00F8762F" w:rsidTr="00322B9F">
        <w:trPr>
          <w:trHeight w:val="377"/>
        </w:trPr>
        <w:tc>
          <w:tcPr>
            <w:tcW w:w="993" w:type="dxa"/>
          </w:tcPr>
          <w:p w:rsidR="00E52406" w:rsidRPr="00F8762F" w:rsidRDefault="00E52406" w:rsidP="00431B1A">
            <w:pPr>
              <w:numPr>
                <w:ilvl w:val="0"/>
                <w:numId w:val="2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Номер услуги в федеральном р</w:t>
            </w: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е</w:t>
            </w: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естре</w:t>
            </w: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19-значный номер реестра</w:t>
            </w:r>
          </w:p>
        </w:tc>
      </w:tr>
      <w:tr w:rsidR="005E5170" w:rsidRPr="00F8762F" w:rsidTr="00322B9F">
        <w:trPr>
          <w:trHeight w:val="318"/>
        </w:trPr>
        <w:tc>
          <w:tcPr>
            <w:tcW w:w="993" w:type="dxa"/>
          </w:tcPr>
          <w:p w:rsidR="005E5170" w:rsidRPr="00F8762F" w:rsidRDefault="005E5170" w:rsidP="00431B1A">
            <w:pPr>
              <w:numPr>
                <w:ilvl w:val="0"/>
                <w:numId w:val="2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</w:tcPr>
          <w:p w:rsidR="005E5170" w:rsidRPr="00F8762F" w:rsidRDefault="005E517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Полное наименование услуги</w:t>
            </w:r>
          </w:p>
        </w:tc>
        <w:tc>
          <w:tcPr>
            <w:tcW w:w="5034" w:type="dxa"/>
            <w:vAlign w:val="bottom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строительства в эксплуатацию</w:t>
            </w:r>
            <w:r w:rsidR="00E52406"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</w:p>
        </w:tc>
      </w:tr>
      <w:tr w:rsidR="005E5170" w:rsidRPr="00F8762F" w:rsidTr="00322B9F">
        <w:trPr>
          <w:trHeight w:val="296"/>
        </w:trPr>
        <w:tc>
          <w:tcPr>
            <w:tcW w:w="993" w:type="dxa"/>
          </w:tcPr>
          <w:p w:rsidR="005E5170" w:rsidRPr="00F8762F" w:rsidRDefault="005E5170" w:rsidP="00431B1A">
            <w:pPr>
              <w:numPr>
                <w:ilvl w:val="0"/>
                <w:numId w:val="2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</w:tcPr>
          <w:p w:rsidR="005E5170" w:rsidRPr="00F8762F" w:rsidRDefault="005E517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Краткое наименование услуги</w:t>
            </w:r>
          </w:p>
        </w:tc>
        <w:tc>
          <w:tcPr>
            <w:tcW w:w="5034" w:type="dxa"/>
            <w:vAlign w:val="bottom"/>
          </w:tcPr>
          <w:p w:rsidR="005E5170" w:rsidRPr="00F8762F" w:rsidRDefault="005E5170" w:rsidP="00431B1A">
            <w:pPr>
              <w:tabs>
                <w:tab w:val="left" w:pos="720"/>
              </w:tabs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строительства в эксплуатацию</w:t>
            </w:r>
            <w:r w:rsidR="00E52406"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</w:p>
        </w:tc>
      </w:tr>
      <w:tr w:rsidR="00E52406" w:rsidRPr="00F8762F" w:rsidTr="00322B9F">
        <w:trPr>
          <w:trHeight w:val="405"/>
        </w:trPr>
        <w:tc>
          <w:tcPr>
            <w:tcW w:w="993" w:type="dxa"/>
          </w:tcPr>
          <w:p w:rsidR="00E52406" w:rsidRPr="00F8762F" w:rsidRDefault="00E52406" w:rsidP="00431B1A">
            <w:pPr>
              <w:numPr>
                <w:ilvl w:val="0"/>
                <w:numId w:val="2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Административный регламент предоставления услуги</w:t>
            </w: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="00BA656E" w:rsidRPr="00F8762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Карачаевского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_________ №_____</w:t>
            </w:r>
          </w:p>
        </w:tc>
      </w:tr>
      <w:tr w:rsidR="00E52406" w:rsidRPr="00F8762F" w:rsidTr="00322B9F">
        <w:trPr>
          <w:trHeight w:val="405"/>
        </w:trPr>
        <w:tc>
          <w:tcPr>
            <w:tcW w:w="993" w:type="dxa"/>
          </w:tcPr>
          <w:p w:rsidR="00E52406" w:rsidRPr="00F8762F" w:rsidRDefault="00E52406" w:rsidP="00431B1A">
            <w:pPr>
              <w:numPr>
                <w:ilvl w:val="0"/>
                <w:numId w:val="2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Перечень «</w:t>
            </w:r>
            <w:proofErr w:type="spellStart"/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подуслуг</w:t>
            </w:r>
            <w:proofErr w:type="spellEnd"/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»</w:t>
            </w: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</w:tr>
      <w:tr w:rsidR="00E52406" w:rsidRPr="00F8762F" w:rsidTr="00322B9F">
        <w:trPr>
          <w:trHeight w:val="142"/>
        </w:trPr>
        <w:tc>
          <w:tcPr>
            <w:tcW w:w="993" w:type="dxa"/>
            <w:vMerge w:val="restart"/>
          </w:tcPr>
          <w:p w:rsidR="00E52406" w:rsidRPr="00F8762F" w:rsidRDefault="00322B9F" w:rsidP="00322B9F">
            <w:pPr>
              <w:snapToGrid w:val="0"/>
              <w:spacing w:after="0" w:line="23" w:lineRule="atLeast"/>
              <w:ind w:left="318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 xml:space="preserve"> 7.</w:t>
            </w:r>
          </w:p>
        </w:tc>
        <w:tc>
          <w:tcPr>
            <w:tcW w:w="3642" w:type="dxa"/>
            <w:vMerge w:val="restart"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Способы оценки качества предо</w:t>
            </w: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softHyphen/>
              <w:t>ставления услуги</w:t>
            </w: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E52406" w:rsidRPr="00F8762F" w:rsidTr="00322B9F">
        <w:trPr>
          <w:trHeight w:val="137"/>
        </w:trPr>
        <w:tc>
          <w:tcPr>
            <w:tcW w:w="993" w:type="dxa"/>
            <w:vMerge/>
          </w:tcPr>
          <w:p w:rsidR="00E52406" w:rsidRPr="00F8762F" w:rsidRDefault="00E52406" w:rsidP="00431B1A">
            <w:pPr>
              <w:numPr>
                <w:ilvl w:val="0"/>
                <w:numId w:val="5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  <w:vMerge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МФЦ</w:t>
            </w:r>
          </w:p>
        </w:tc>
      </w:tr>
      <w:tr w:rsidR="00E52406" w:rsidRPr="00F8762F" w:rsidTr="00322B9F">
        <w:trPr>
          <w:trHeight w:val="137"/>
        </w:trPr>
        <w:tc>
          <w:tcPr>
            <w:tcW w:w="993" w:type="dxa"/>
            <w:vMerge/>
          </w:tcPr>
          <w:p w:rsidR="00E52406" w:rsidRPr="00F8762F" w:rsidRDefault="00E52406" w:rsidP="00431B1A">
            <w:pPr>
              <w:numPr>
                <w:ilvl w:val="0"/>
                <w:numId w:val="5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  <w:vMerge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E52406" w:rsidRPr="00F8762F" w:rsidTr="00322B9F">
        <w:trPr>
          <w:trHeight w:val="137"/>
        </w:trPr>
        <w:tc>
          <w:tcPr>
            <w:tcW w:w="993" w:type="dxa"/>
            <w:vMerge/>
          </w:tcPr>
          <w:p w:rsidR="00E52406" w:rsidRPr="00F8762F" w:rsidRDefault="00E52406" w:rsidP="00431B1A">
            <w:pPr>
              <w:numPr>
                <w:ilvl w:val="0"/>
                <w:numId w:val="5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  <w:vMerge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услуг</w:t>
            </w:r>
          </w:p>
        </w:tc>
      </w:tr>
      <w:tr w:rsidR="00E52406" w:rsidRPr="00F8762F" w:rsidTr="00322B9F">
        <w:trPr>
          <w:trHeight w:val="137"/>
        </w:trPr>
        <w:tc>
          <w:tcPr>
            <w:tcW w:w="993" w:type="dxa"/>
            <w:vMerge/>
          </w:tcPr>
          <w:p w:rsidR="00E52406" w:rsidRPr="00F8762F" w:rsidRDefault="00E52406" w:rsidP="00431B1A">
            <w:pPr>
              <w:numPr>
                <w:ilvl w:val="0"/>
                <w:numId w:val="5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  <w:vMerge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услуг</w:t>
            </w:r>
          </w:p>
        </w:tc>
      </w:tr>
      <w:tr w:rsidR="00E52406" w:rsidRPr="00F8762F" w:rsidTr="00322B9F">
        <w:trPr>
          <w:trHeight w:val="137"/>
        </w:trPr>
        <w:tc>
          <w:tcPr>
            <w:tcW w:w="993" w:type="dxa"/>
            <w:vMerge/>
          </w:tcPr>
          <w:p w:rsidR="00E52406" w:rsidRPr="00F8762F" w:rsidRDefault="00E52406" w:rsidP="00431B1A">
            <w:pPr>
              <w:numPr>
                <w:ilvl w:val="0"/>
                <w:numId w:val="5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  <w:vMerge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официальный сайт органа</w:t>
            </w:r>
            <w:r w:rsidR="00BA656E" w:rsidRPr="00F8762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http://карачаевский-район</w:t>
            </w:r>
            <w:proofErr w:type="gramStart"/>
            <w:r w:rsidR="00BA656E" w:rsidRPr="00F8762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.р</w:t>
            </w:r>
            <w:proofErr w:type="gramEnd"/>
            <w:r w:rsidR="00BA656E" w:rsidRPr="00F8762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ф/</w:t>
            </w:r>
          </w:p>
        </w:tc>
      </w:tr>
      <w:tr w:rsidR="00E52406" w:rsidRPr="00F8762F" w:rsidTr="00322B9F">
        <w:trPr>
          <w:trHeight w:val="137"/>
        </w:trPr>
        <w:tc>
          <w:tcPr>
            <w:tcW w:w="993" w:type="dxa"/>
            <w:vMerge/>
          </w:tcPr>
          <w:p w:rsidR="00E52406" w:rsidRPr="00F8762F" w:rsidRDefault="00E52406" w:rsidP="00431B1A">
            <w:pPr>
              <w:numPr>
                <w:ilvl w:val="0"/>
                <w:numId w:val="5"/>
              </w:numPr>
              <w:snapToGrid w:val="0"/>
              <w:spacing w:after="0" w:line="23" w:lineRule="atLeast"/>
              <w:contextualSpacing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3642" w:type="dxa"/>
            <w:vMerge/>
          </w:tcPr>
          <w:p w:rsidR="00E52406" w:rsidRPr="00F8762F" w:rsidRDefault="00E5240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5034" w:type="dxa"/>
          </w:tcPr>
          <w:p w:rsidR="00E52406" w:rsidRPr="00F8762F" w:rsidRDefault="00E52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другие способы</w:t>
            </w:r>
          </w:p>
        </w:tc>
      </w:tr>
    </w:tbl>
    <w:p w:rsidR="005E5170" w:rsidRPr="00F8762F" w:rsidRDefault="005E5170" w:rsidP="00431B1A">
      <w:pPr>
        <w:spacing w:after="0" w:line="23" w:lineRule="atLeast"/>
        <w:rPr>
          <w:rFonts w:ascii="Times New Roman" w:hAnsi="Times New Roman"/>
          <w:sz w:val="23"/>
          <w:szCs w:val="23"/>
          <w:lang w:eastAsia="zh-CN"/>
        </w:rPr>
        <w:sectPr w:rsidR="005E5170" w:rsidRPr="00F8762F" w:rsidSect="00C32917">
          <w:headerReference w:type="default" r:id="rId9"/>
          <w:footerReference w:type="default" r:id="rId10"/>
          <w:pgSz w:w="11906" w:h="16838"/>
          <w:pgMar w:top="1134" w:right="850" w:bottom="1134" w:left="1701" w:header="720" w:footer="709" w:gutter="0"/>
          <w:cols w:space="720"/>
          <w:titlePg/>
          <w:docGrid w:linePitch="360"/>
        </w:sectPr>
      </w:pPr>
    </w:p>
    <w:p w:rsidR="005E5170" w:rsidRPr="00F8762F" w:rsidRDefault="005E5170" w:rsidP="00431B1A">
      <w:pPr>
        <w:spacing w:after="0" w:line="23" w:lineRule="atLeast"/>
        <w:jc w:val="center"/>
        <w:rPr>
          <w:rFonts w:ascii="Times New Roman" w:hAnsi="Times New Roman"/>
          <w:bCs/>
          <w:sz w:val="23"/>
          <w:szCs w:val="23"/>
          <w:lang w:eastAsia="zh-CN"/>
        </w:rPr>
      </w:pPr>
      <w:r w:rsidRPr="00F8762F">
        <w:rPr>
          <w:rFonts w:ascii="Times New Roman" w:hAnsi="Times New Roman"/>
          <w:bCs/>
          <w:sz w:val="23"/>
          <w:szCs w:val="23"/>
          <w:lang w:eastAsia="zh-CN"/>
        </w:rPr>
        <w:lastRenderedPageBreak/>
        <w:t>Раздел 2. «Общие сведения о «</w:t>
      </w:r>
      <w:proofErr w:type="spellStart"/>
      <w:r w:rsidRPr="00F8762F">
        <w:rPr>
          <w:rFonts w:ascii="Times New Roman" w:hAnsi="Times New Roman"/>
          <w:bCs/>
          <w:sz w:val="23"/>
          <w:szCs w:val="23"/>
          <w:lang w:eastAsia="zh-CN"/>
        </w:rPr>
        <w:t>подуслугах</w:t>
      </w:r>
      <w:proofErr w:type="spellEnd"/>
      <w:r w:rsidRPr="00F8762F">
        <w:rPr>
          <w:rFonts w:ascii="Times New Roman" w:hAnsi="Times New Roman"/>
          <w:bCs/>
          <w:sz w:val="23"/>
          <w:szCs w:val="23"/>
          <w:lang w:eastAsia="zh-CN"/>
        </w:rPr>
        <w:t>»</w:t>
      </w:r>
      <w:r w:rsidR="00E52406" w:rsidRPr="00F8762F">
        <w:rPr>
          <w:rFonts w:ascii="Times New Roman" w:hAnsi="Times New Roman"/>
          <w:bCs/>
          <w:sz w:val="23"/>
          <w:szCs w:val="23"/>
          <w:lang w:eastAsia="zh-CN"/>
        </w:rPr>
        <w:t>.</w:t>
      </w:r>
    </w:p>
    <w:p w:rsidR="00F93C65" w:rsidRPr="00F8762F" w:rsidRDefault="00F93C65" w:rsidP="00431B1A">
      <w:pPr>
        <w:spacing w:after="0" w:line="23" w:lineRule="atLeast"/>
        <w:jc w:val="center"/>
        <w:rPr>
          <w:rFonts w:ascii="Times New Roman" w:hAnsi="Times New Roman"/>
          <w:bCs/>
          <w:sz w:val="23"/>
          <w:szCs w:val="23"/>
          <w:lang w:eastAsia="zh-C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417"/>
        <w:gridCol w:w="1389"/>
        <w:gridCol w:w="2603"/>
        <w:gridCol w:w="981"/>
        <w:gridCol w:w="12"/>
        <w:gridCol w:w="1054"/>
        <w:gridCol w:w="12"/>
        <w:gridCol w:w="981"/>
        <w:gridCol w:w="12"/>
        <w:gridCol w:w="1122"/>
        <w:gridCol w:w="12"/>
        <w:gridCol w:w="1062"/>
        <w:gridCol w:w="12"/>
        <w:gridCol w:w="1634"/>
        <w:gridCol w:w="1560"/>
      </w:tblGrid>
      <w:tr w:rsidR="004027A5" w:rsidRPr="00F8762F" w:rsidTr="004027A5">
        <w:trPr>
          <w:trHeight w:val="300"/>
        </w:trPr>
        <w:tc>
          <w:tcPr>
            <w:tcW w:w="2830" w:type="dxa"/>
            <w:gridSpan w:val="2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Срок предоставления в зависимости от условий</w:t>
            </w:r>
          </w:p>
        </w:tc>
        <w:tc>
          <w:tcPr>
            <w:tcW w:w="1389" w:type="dxa"/>
            <w:vMerge w:val="restart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Основания отказа в приеме документов</w:t>
            </w:r>
          </w:p>
        </w:tc>
        <w:tc>
          <w:tcPr>
            <w:tcW w:w="2603" w:type="dxa"/>
            <w:vMerge w:val="restart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Основания отказа в предоставлении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981" w:type="dxa"/>
            <w:vMerge w:val="restart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Основания приостановления предоставления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066" w:type="dxa"/>
            <w:gridSpan w:val="2"/>
            <w:vMerge w:val="restart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Срок приостановления предоставления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3201" w:type="dxa"/>
            <w:gridSpan w:val="6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Сведения о платности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646" w:type="dxa"/>
            <w:gridSpan w:val="2"/>
            <w:vMerge w:val="restart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обращения за получением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60" w:type="dxa"/>
            <w:vMerge w:val="restart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получения результата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4027A5" w:rsidRPr="00F8762F" w:rsidTr="004027A5">
        <w:trPr>
          <w:trHeight w:val="2700"/>
        </w:trPr>
        <w:tc>
          <w:tcPr>
            <w:tcW w:w="1413" w:type="dxa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при подаче заявления по месту жительства (по месту нахождения юр. лица)</w:t>
            </w:r>
          </w:p>
        </w:tc>
        <w:tc>
          <w:tcPr>
            <w:tcW w:w="1417" w:type="dxa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389" w:type="dxa"/>
            <w:vMerge/>
          </w:tcPr>
          <w:p w:rsidR="004027A5" w:rsidRPr="00F8762F" w:rsidRDefault="004027A5" w:rsidP="00431B1A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2603" w:type="dxa"/>
            <w:vMerge/>
          </w:tcPr>
          <w:p w:rsidR="004027A5" w:rsidRPr="00F8762F" w:rsidRDefault="004027A5" w:rsidP="00431B1A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981" w:type="dxa"/>
            <w:vMerge/>
          </w:tcPr>
          <w:p w:rsidR="004027A5" w:rsidRPr="00F8762F" w:rsidRDefault="004027A5" w:rsidP="00431B1A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1066" w:type="dxa"/>
            <w:gridSpan w:val="2"/>
            <w:vMerge/>
          </w:tcPr>
          <w:p w:rsidR="004027A5" w:rsidRPr="00F8762F" w:rsidRDefault="004027A5" w:rsidP="00431B1A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993" w:type="dxa"/>
            <w:gridSpan w:val="2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Сведения о наличии платы (государственной пошлины)</w:t>
            </w:r>
          </w:p>
        </w:tc>
        <w:tc>
          <w:tcPr>
            <w:tcW w:w="1134" w:type="dxa"/>
            <w:gridSpan w:val="2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74" w:type="dxa"/>
            <w:gridSpan w:val="2"/>
          </w:tcPr>
          <w:p w:rsidR="004027A5" w:rsidRPr="00F8762F" w:rsidRDefault="004027A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646" w:type="dxa"/>
            <w:gridSpan w:val="2"/>
            <w:vMerge/>
          </w:tcPr>
          <w:p w:rsidR="004027A5" w:rsidRPr="00F8762F" w:rsidRDefault="004027A5" w:rsidP="00431B1A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  <w:tc>
          <w:tcPr>
            <w:tcW w:w="1560" w:type="dxa"/>
            <w:vMerge/>
          </w:tcPr>
          <w:p w:rsidR="004027A5" w:rsidRPr="00F8762F" w:rsidRDefault="004027A5" w:rsidP="00431B1A">
            <w:pPr>
              <w:snapToGri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zh-CN"/>
              </w:rPr>
            </w:pPr>
          </w:p>
        </w:tc>
      </w:tr>
      <w:tr w:rsidR="005E5170" w:rsidRPr="00F8762F" w:rsidTr="004027A5">
        <w:trPr>
          <w:trHeight w:val="218"/>
        </w:trPr>
        <w:tc>
          <w:tcPr>
            <w:tcW w:w="1413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2</w:t>
            </w:r>
          </w:p>
        </w:tc>
        <w:tc>
          <w:tcPr>
            <w:tcW w:w="138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3</w:t>
            </w:r>
          </w:p>
        </w:tc>
        <w:tc>
          <w:tcPr>
            <w:tcW w:w="2603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4</w:t>
            </w:r>
          </w:p>
        </w:tc>
        <w:tc>
          <w:tcPr>
            <w:tcW w:w="98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6</w:t>
            </w:r>
          </w:p>
        </w:tc>
        <w:tc>
          <w:tcPr>
            <w:tcW w:w="993" w:type="dxa"/>
            <w:gridSpan w:val="2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8</w:t>
            </w:r>
          </w:p>
        </w:tc>
        <w:tc>
          <w:tcPr>
            <w:tcW w:w="1074" w:type="dxa"/>
            <w:gridSpan w:val="2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9</w:t>
            </w:r>
          </w:p>
        </w:tc>
        <w:tc>
          <w:tcPr>
            <w:tcW w:w="1646" w:type="dxa"/>
            <w:gridSpan w:val="2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10</w:t>
            </w:r>
          </w:p>
        </w:tc>
        <w:tc>
          <w:tcPr>
            <w:tcW w:w="1560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11</w:t>
            </w:r>
          </w:p>
        </w:tc>
      </w:tr>
      <w:tr w:rsidR="005E5170" w:rsidRPr="00F8762F" w:rsidTr="000C618D">
        <w:trPr>
          <w:trHeight w:val="70"/>
        </w:trPr>
        <w:tc>
          <w:tcPr>
            <w:tcW w:w="15276" w:type="dxa"/>
            <w:gridSpan w:val="16"/>
          </w:tcPr>
          <w:p w:rsidR="005E5170" w:rsidRPr="00F8762F" w:rsidRDefault="00E52406" w:rsidP="00431B1A">
            <w:pPr>
              <w:tabs>
                <w:tab w:val="left" w:pos="72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E52406" w:rsidRPr="00F8762F" w:rsidTr="004027A5">
        <w:trPr>
          <w:trHeight w:val="300"/>
        </w:trPr>
        <w:tc>
          <w:tcPr>
            <w:tcW w:w="1413" w:type="dxa"/>
          </w:tcPr>
          <w:p w:rsidR="00E52406" w:rsidRPr="00F8762F" w:rsidRDefault="00E52406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7 рабочих дней </w:t>
            </w:r>
          </w:p>
        </w:tc>
        <w:tc>
          <w:tcPr>
            <w:tcW w:w="1417" w:type="dxa"/>
          </w:tcPr>
          <w:p w:rsidR="00E52406" w:rsidRPr="00F8762F" w:rsidRDefault="00E52406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7 рабочих дней </w:t>
            </w:r>
          </w:p>
        </w:tc>
        <w:tc>
          <w:tcPr>
            <w:tcW w:w="1389" w:type="dxa"/>
          </w:tcPr>
          <w:p w:rsidR="00E52406" w:rsidRPr="00F8762F" w:rsidRDefault="00E52406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Признание усиленной квалиф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цированной электро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ной подп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си, с 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пользов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нием кот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рой подп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саны зая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ление и 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кументы, необход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мые для предоста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ления усл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ги, пре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ставленные заявителем в электро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ной форме, недейств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тельной.</w:t>
            </w:r>
          </w:p>
        </w:tc>
        <w:tc>
          <w:tcPr>
            <w:tcW w:w="2603" w:type="dxa"/>
          </w:tcPr>
          <w:p w:rsidR="004027A5" w:rsidRPr="00F8762F" w:rsidRDefault="004027A5" w:rsidP="00431B1A">
            <w:pPr>
              <w:tabs>
                <w:tab w:val="left" w:pos="982"/>
                <w:tab w:val="left" w:pos="2637"/>
                <w:tab w:val="left" w:pos="4433"/>
                <w:tab w:val="left" w:pos="5999"/>
                <w:tab w:val="left" w:pos="6451"/>
                <w:tab w:val="left" w:pos="7558"/>
                <w:tab w:val="left" w:pos="8223"/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lastRenderedPageBreak/>
              <w:t>1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в, 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анн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х в п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2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.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7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pacing w:val="-22"/>
                <w:w w:val="101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16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027A5" w:rsidRPr="00F8762F" w:rsidRDefault="004027A5" w:rsidP="00431B1A">
            <w:pPr>
              <w:tabs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2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м 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ра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о п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в 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3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lastRenderedPageBreak/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кц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-11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ей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ро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у п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рри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и и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рое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у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6"/>
                <w:w w:val="101"/>
                <w:sz w:val="23"/>
                <w:szCs w:val="23"/>
              </w:rPr>
              <w:t>ж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027A5" w:rsidRPr="00F8762F" w:rsidRDefault="004027A5" w:rsidP="00431B1A">
            <w:pPr>
              <w:tabs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3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1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нн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м в 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ра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6"/>
                <w:w w:val="101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027A5" w:rsidRPr="00F8762F" w:rsidRDefault="004027A5" w:rsidP="00431B1A">
            <w:pPr>
              <w:tabs>
                <w:tab w:val="left" w:pos="999"/>
                <w:tab w:val="left" w:pos="3253"/>
                <w:tab w:val="left" w:pos="5013"/>
                <w:tab w:val="left" w:pos="7038"/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4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ра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в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он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3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рое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.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2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ри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в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16"/>
                <w:w w:val="101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в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ин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17"/>
                <w:w w:val="101"/>
                <w:sz w:val="23"/>
                <w:szCs w:val="23"/>
              </w:rPr>
              <w:t>ж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21"/>
                <w:w w:val="101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027A5" w:rsidRPr="00F8762F" w:rsidRDefault="004027A5" w:rsidP="00431B1A">
            <w:pPr>
              <w:tabs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5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6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ой</w:t>
            </w:r>
            <w:r w:rsidRPr="00F8762F">
              <w:rPr>
                <w:rFonts w:ascii="Times New Roman" w:hAnsi="Times New Roman"/>
                <w:color w:val="000000"/>
                <w:spacing w:val="-22"/>
                <w:w w:val="101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м 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6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й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ере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в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6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6"/>
                <w:w w:val="101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7"/>
                <w:w w:val="101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н 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э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ем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р 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риа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в 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17"/>
                <w:w w:val="101"/>
                <w:sz w:val="23"/>
                <w:szCs w:val="23"/>
              </w:rPr>
              <w:t>ж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х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, 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рое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11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2"/>
                <w:w w:val="101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в 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22"/>
                <w:w w:val="101"/>
                <w:sz w:val="23"/>
                <w:szCs w:val="23"/>
              </w:rPr>
              <w:t>ф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ор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ио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ем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7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lastRenderedPageBreak/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027A5" w:rsidRPr="00F8762F" w:rsidRDefault="004027A5" w:rsidP="00431B1A">
            <w:pPr>
              <w:tabs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6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3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5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6"/>
                <w:w w:val="101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1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4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7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1"/>
                <w:w w:val="101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6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5"/>
                <w:w w:val="101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5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о в </w:t>
            </w:r>
            <w:r w:rsidRPr="00F8762F">
              <w:rPr>
                <w:rFonts w:ascii="Times New Roman" w:hAnsi="Times New Roman"/>
                <w:color w:val="000000"/>
                <w:spacing w:val="3"/>
                <w:w w:val="101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8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онн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ю </w:t>
            </w:r>
            <w:r w:rsidRPr="00F8762F">
              <w:rPr>
                <w:rFonts w:ascii="Times New Roman" w:hAnsi="Times New Roman"/>
                <w:color w:val="000000"/>
                <w:spacing w:val="9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4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2"/>
                <w:w w:val="101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8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;</w:t>
            </w:r>
          </w:p>
          <w:p w:rsidR="004027A5" w:rsidRPr="00F8762F" w:rsidRDefault="004027A5" w:rsidP="00431B1A">
            <w:pPr>
              <w:tabs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7) несоответствие об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екта капитального строительства разр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шенному использов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нию земельного учас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ка и (или) ограничен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ям, установленным в соответствии с земел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ным и иным законод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тельством Российской </w:t>
            </w:r>
            <w:proofErr w:type="gramStart"/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Федерации</w:t>
            </w:r>
            <w:proofErr w:type="gramEnd"/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 на дату 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дачи представленного для получения разр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шения на строител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ство градостроительн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го плана земельного участка градостро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тельным регламентом;</w:t>
            </w:r>
          </w:p>
          <w:p w:rsidR="00E52406" w:rsidRPr="00F8762F" w:rsidRDefault="004027A5" w:rsidP="00431B1A">
            <w:pPr>
              <w:tabs>
                <w:tab w:val="left" w:pos="9720"/>
              </w:tabs>
              <w:spacing w:after="0" w:line="23" w:lineRule="atLeast"/>
              <w:ind w:right="20"/>
              <w:jc w:val="both"/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</w:pPr>
            <w:proofErr w:type="gramStart"/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8) невыполнение з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явителем требований, предусмотренных ч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стью 18 статьи 51 Гр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достроительного к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декса Российской Ф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дерации, о предоста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лении в Комитет св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дений о площади, о в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соте и количестве эт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lastRenderedPageBreak/>
              <w:t>жей планируемого об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екта капитального строительства, о сетях инженерно-технического обесп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чения, одного экзе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пляра копии результ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тов инженерных изы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каний и одного экзе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пляра копий разделов проектной документ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ции, предусмотренных пунктами 2, 8 - 10 и 11.1 части 12 статьи 48 Градостроительного кодекса Российской</w:t>
            </w:r>
            <w:proofErr w:type="gramEnd"/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 xml:space="preserve"> Федерации, или одного экземпляра копии сх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мы планировочной о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ганизации земельного участка с обозначением места размещения об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екта индивидуального жилищного строител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ства для размещения в информационной с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стеме обеспечения гр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достроительной де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w w:val="101"/>
                <w:sz w:val="23"/>
                <w:szCs w:val="23"/>
              </w:rPr>
              <w:t>тельности.</w:t>
            </w:r>
          </w:p>
        </w:tc>
        <w:tc>
          <w:tcPr>
            <w:tcW w:w="993" w:type="dxa"/>
            <w:gridSpan w:val="2"/>
          </w:tcPr>
          <w:p w:rsidR="00E52406" w:rsidRPr="00F8762F" w:rsidRDefault="00E52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Нет.</w:t>
            </w:r>
          </w:p>
        </w:tc>
        <w:tc>
          <w:tcPr>
            <w:tcW w:w="1066" w:type="dxa"/>
            <w:gridSpan w:val="2"/>
          </w:tcPr>
          <w:p w:rsidR="00E52406" w:rsidRPr="00F8762F" w:rsidRDefault="00E52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</w:t>
            </w:r>
          </w:p>
        </w:tc>
        <w:tc>
          <w:tcPr>
            <w:tcW w:w="993" w:type="dxa"/>
            <w:gridSpan w:val="2"/>
          </w:tcPr>
          <w:p w:rsidR="00E52406" w:rsidRPr="00F8762F" w:rsidRDefault="00E52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Нет.</w:t>
            </w:r>
          </w:p>
        </w:tc>
        <w:tc>
          <w:tcPr>
            <w:tcW w:w="1134" w:type="dxa"/>
            <w:gridSpan w:val="2"/>
          </w:tcPr>
          <w:p w:rsidR="00E52406" w:rsidRPr="00F8762F" w:rsidRDefault="00E52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</w:t>
            </w:r>
          </w:p>
        </w:tc>
        <w:tc>
          <w:tcPr>
            <w:tcW w:w="1074" w:type="dxa"/>
            <w:gridSpan w:val="2"/>
          </w:tcPr>
          <w:p w:rsidR="00E52406" w:rsidRPr="00F8762F" w:rsidRDefault="00E52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</w:t>
            </w:r>
          </w:p>
        </w:tc>
        <w:tc>
          <w:tcPr>
            <w:tcW w:w="1634" w:type="dxa"/>
          </w:tcPr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1. Личное о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ращение в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Администр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цию 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ниципального района (структурное подраздел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 Админ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страции К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рача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муници-пального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ра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й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она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управле-нияиму-щества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мель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gram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от-ношений, 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р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хитек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туры,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х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зяй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ства, кон-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экономи-ческого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ра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ви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тия).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2. 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Личное о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ращение в МФЦ.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3. ЕПГУ.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4. РПГУ.</w:t>
            </w:r>
          </w:p>
          <w:p w:rsidR="006E7711" w:rsidRPr="00F8762F" w:rsidRDefault="00E52406" w:rsidP="006E7711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5. Официал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ный сайт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министрации 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>Карачаевск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 xml:space="preserve">го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муниц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пального ра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она (стру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турного по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разделения Администр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Карача-евскогомун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ци-пального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района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упра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ле-нияиму-щества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мель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gram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от-ношений, 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р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хитектуры, жи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лищно-комму-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х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зяй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ства, кон-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экономи-ческого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ра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ви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тия).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</w:p>
        </w:tc>
        <w:tc>
          <w:tcPr>
            <w:tcW w:w="1560" w:type="dxa"/>
          </w:tcPr>
          <w:p w:rsidR="006E7711" w:rsidRPr="00F8762F" w:rsidRDefault="00E52406" w:rsidP="006E7711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 xml:space="preserve">1. В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Админ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="00BA656E" w:rsidRPr="00F8762F">
              <w:rPr>
                <w:rFonts w:ascii="Times New Roman" w:hAnsi="Times New Roman"/>
                <w:sz w:val="23"/>
                <w:szCs w:val="23"/>
              </w:rPr>
              <w:t xml:space="preserve">рачаевского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муниципал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ного района (структурном подраздел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нии Админ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страции 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рача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муници-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пальног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района</w:t>
            </w:r>
            <w:proofErr w:type="spellEnd"/>
            <w:r w:rsidR="00DE5F5F" w:rsidRPr="00F8762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DE5F5F" w:rsidRPr="00F8762F">
              <w:rPr>
                <w:rFonts w:ascii="Times New Roman" w:hAnsi="Times New Roman"/>
                <w:sz w:val="23"/>
                <w:szCs w:val="23"/>
              </w:rPr>
              <w:t>управле-ния</w:t>
            </w:r>
            <w:proofErr w:type="spellEnd"/>
            <w:proofErr w:type="gramEnd"/>
            <w:r w:rsidR="00DE5F5F" w:rsidRPr="00F8762F">
              <w:rPr>
                <w:rFonts w:ascii="Times New Roman" w:hAnsi="Times New Roman"/>
                <w:sz w:val="23"/>
                <w:szCs w:val="23"/>
              </w:rPr>
              <w:t xml:space="preserve"> имущества, земельных от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ношений,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архитек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-туры,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нального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х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зяй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ства, кон-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6E7711" w:rsidRPr="00F8762F">
              <w:rPr>
                <w:rFonts w:ascii="Times New Roman" w:hAnsi="Times New Roman"/>
                <w:sz w:val="23"/>
                <w:szCs w:val="23"/>
              </w:rPr>
              <w:t>экономи-ческого</w:t>
            </w:r>
            <w:proofErr w:type="spellEnd"/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 ра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="00DE5F5F" w:rsidRPr="00F8762F">
              <w:rPr>
                <w:rFonts w:ascii="Times New Roman" w:hAnsi="Times New Roman"/>
                <w:sz w:val="23"/>
                <w:szCs w:val="23"/>
              </w:rPr>
              <w:t>ви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тия).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мента, с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держащего информацию из информ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ционных с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стем органов.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3. На ЕПГУ в виде эле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E52406" w:rsidRPr="00F8762F" w:rsidRDefault="00E52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 виде эле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тронного д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кумента.</w:t>
            </w:r>
          </w:p>
          <w:p w:rsidR="00E52406" w:rsidRPr="00F8762F" w:rsidRDefault="00E52406" w:rsidP="00431B1A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lastRenderedPageBreak/>
              <w:t>4.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По эле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тронной св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зи.</w:t>
            </w:r>
          </w:p>
          <w:p w:rsidR="00E52406" w:rsidRPr="00F8762F" w:rsidRDefault="00E52406" w:rsidP="00431B1A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5. По почт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вой связи.</w:t>
            </w:r>
          </w:p>
          <w:p w:rsidR="00E52406" w:rsidRPr="00F8762F" w:rsidRDefault="00E52406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E5170" w:rsidRPr="00F8762F" w:rsidRDefault="005E5170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  <w:r w:rsidRPr="00F8762F">
        <w:rPr>
          <w:rFonts w:ascii="Times New Roman" w:hAnsi="Times New Roman"/>
          <w:sz w:val="23"/>
          <w:szCs w:val="23"/>
          <w:lang w:eastAsia="zh-CN"/>
        </w:rPr>
        <w:lastRenderedPageBreak/>
        <w:br w:type="page"/>
      </w:r>
      <w:r w:rsidRPr="00F8762F">
        <w:rPr>
          <w:rFonts w:ascii="Times New Roman" w:hAnsi="Times New Roman"/>
          <w:sz w:val="23"/>
          <w:szCs w:val="23"/>
          <w:lang w:eastAsia="zh-CN"/>
        </w:rPr>
        <w:lastRenderedPageBreak/>
        <w:t>Раздел 3. «Сведения о заявителях «</w:t>
      </w:r>
      <w:proofErr w:type="spellStart"/>
      <w:r w:rsidRPr="00F8762F">
        <w:rPr>
          <w:rFonts w:ascii="Times New Roman" w:hAnsi="Times New Roman"/>
          <w:sz w:val="23"/>
          <w:szCs w:val="23"/>
          <w:lang w:eastAsia="zh-CN"/>
        </w:rPr>
        <w:t>подуслуги</w:t>
      </w:r>
      <w:proofErr w:type="spellEnd"/>
      <w:r w:rsidRPr="00F8762F">
        <w:rPr>
          <w:rFonts w:ascii="Times New Roman" w:hAnsi="Times New Roman"/>
          <w:sz w:val="23"/>
          <w:szCs w:val="23"/>
          <w:lang w:eastAsia="zh-CN"/>
        </w:rPr>
        <w:t>»</w:t>
      </w:r>
      <w:r w:rsidR="00E52406" w:rsidRPr="00F8762F">
        <w:rPr>
          <w:rFonts w:ascii="Times New Roman" w:hAnsi="Times New Roman"/>
          <w:sz w:val="23"/>
          <w:szCs w:val="23"/>
          <w:lang w:eastAsia="zh-CN"/>
        </w:rPr>
        <w:t>.</w:t>
      </w:r>
    </w:p>
    <w:p w:rsidR="00564EBB" w:rsidRPr="00F8762F" w:rsidRDefault="00564EBB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1417"/>
        <w:gridCol w:w="1559"/>
        <w:gridCol w:w="2127"/>
        <w:gridCol w:w="1701"/>
        <w:gridCol w:w="1701"/>
        <w:gridCol w:w="2268"/>
        <w:gridCol w:w="3733"/>
      </w:tblGrid>
      <w:tr w:rsidR="00051525" w:rsidRPr="00F8762F" w:rsidTr="00106B80">
        <w:tc>
          <w:tcPr>
            <w:tcW w:w="770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417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Категории лиц, имеющих право на получение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59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127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01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Наличие возможности подачи заявления на предоставление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68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733" w:type="dxa"/>
          </w:tcPr>
          <w:p w:rsidR="00051525" w:rsidRPr="00F8762F" w:rsidRDefault="00051525" w:rsidP="00F93C65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1525" w:rsidRPr="00F8762F" w:rsidTr="00106B80">
        <w:tc>
          <w:tcPr>
            <w:tcW w:w="770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59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127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1701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268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3733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</w:tr>
      <w:tr w:rsidR="00051525" w:rsidRPr="00F8762F" w:rsidTr="00106B80">
        <w:tc>
          <w:tcPr>
            <w:tcW w:w="15276" w:type="dxa"/>
            <w:gridSpan w:val="8"/>
          </w:tcPr>
          <w:p w:rsidR="00051525" w:rsidRPr="00F8762F" w:rsidRDefault="00051525" w:rsidP="00431B1A">
            <w:pPr>
              <w:tabs>
                <w:tab w:val="left" w:pos="720"/>
              </w:tabs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051525" w:rsidRPr="00F8762F" w:rsidTr="00106B80">
        <w:tc>
          <w:tcPr>
            <w:tcW w:w="770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1417" w:type="dxa"/>
          </w:tcPr>
          <w:p w:rsidR="00051525" w:rsidRPr="00F8762F" w:rsidRDefault="00051525" w:rsidP="00431B1A">
            <w:pPr>
              <w:pStyle w:val="aff2"/>
              <w:numPr>
                <w:ilvl w:val="0"/>
                <w:numId w:val="10"/>
              </w:numPr>
              <w:spacing w:after="0" w:line="23" w:lineRule="atLeast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Физические лица (инд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видуальные предпр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ниматели)</w:t>
            </w:r>
            <w:r w:rsidR="003F3912" w:rsidRPr="00F8762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051525" w:rsidRPr="00F8762F" w:rsidRDefault="00051525" w:rsidP="00431B1A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1.1. Документ, удостоверяющий личность гражданина.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2127" w:type="dxa"/>
          </w:tcPr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предоставлением муниципальной услуги.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Не должен с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держать подч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сток, приписок, зачеркнутых слов и других испра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лений.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Не должен иметь поврежд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ний, наличие кот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рых не позволяет однозначно исто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ковать их соде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жание.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4. Копия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документа, не заверенная нотариусом, представляется заявителем с предъявлением подлинника.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1701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Имеется.</w:t>
            </w:r>
          </w:p>
        </w:tc>
        <w:tc>
          <w:tcPr>
            <w:tcW w:w="1701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Уполномоченные представители (любое дееспособное физическое лицо, достигшее 18 лет).</w:t>
            </w:r>
          </w:p>
        </w:tc>
        <w:tc>
          <w:tcPr>
            <w:tcW w:w="2268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1.1. Документ, удостоверяющий личность.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Паспорт гражданина РФ. </w:t>
            </w:r>
          </w:p>
        </w:tc>
        <w:tc>
          <w:tcPr>
            <w:tcW w:w="3733" w:type="dxa"/>
          </w:tcPr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051525" w:rsidRPr="00F8762F" w:rsidTr="00106B80">
        <w:tc>
          <w:tcPr>
            <w:tcW w:w="770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051525" w:rsidRPr="00F8762F" w:rsidRDefault="00051525" w:rsidP="00431B1A">
            <w:pPr>
              <w:pStyle w:val="aff2"/>
              <w:numPr>
                <w:ilvl w:val="0"/>
                <w:numId w:val="10"/>
              </w:numPr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051525" w:rsidRPr="00F8762F" w:rsidRDefault="00051525" w:rsidP="00431B1A">
            <w:pPr>
              <w:pStyle w:val="ConsPlusNormal"/>
              <w:tabs>
                <w:tab w:val="left" w:pos="0"/>
              </w:tabs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1.2. Доверенность.</w:t>
            </w:r>
          </w:p>
        </w:tc>
        <w:tc>
          <w:tcPr>
            <w:tcW w:w="3733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 Должна быть действительна на срок обращения за предоставление муниципальной услуги.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4. Должна содержать сведения  о доверител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</w:rPr>
              <w:t>е(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</w:rPr>
              <w:t>кто выдает); сведения о представителе (кому предназнач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 доверенность); полномочия на совершение определенных де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ствий; дату и место совершения 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доверенности (прописью); подпись доверителя.</w:t>
            </w:r>
          </w:p>
        </w:tc>
      </w:tr>
      <w:tr w:rsidR="00051525" w:rsidRPr="00F8762F" w:rsidTr="00106B80">
        <w:tc>
          <w:tcPr>
            <w:tcW w:w="770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1417" w:type="dxa"/>
          </w:tcPr>
          <w:p w:rsidR="00051525" w:rsidRPr="00F8762F" w:rsidRDefault="00051525" w:rsidP="00431B1A">
            <w:pPr>
              <w:pStyle w:val="aff2"/>
              <w:numPr>
                <w:ilvl w:val="0"/>
                <w:numId w:val="10"/>
              </w:numPr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Юридич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ские лица</w:t>
            </w:r>
            <w:r w:rsidR="003F3912" w:rsidRPr="00F8762F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1559" w:type="dxa"/>
          </w:tcPr>
          <w:p w:rsidR="00051525" w:rsidRPr="00F8762F" w:rsidRDefault="00051525" w:rsidP="00431B1A">
            <w:pPr>
              <w:pStyle w:val="aff3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127" w:type="dxa"/>
          </w:tcPr>
          <w:p w:rsidR="00051525" w:rsidRPr="00F8762F" w:rsidRDefault="00051525" w:rsidP="00431B1A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51525" w:rsidRPr="00F8762F" w:rsidRDefault="00051525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Имеется.</w:t>
            </w:r>
          </w:p>
        </w:tc>
        <w:tc>
          <w:tcPr>
            <w:tcW w:w="1701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Любые 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ца, имеющие право де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ствовать от имени юрид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ческого лица без довере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ности.</w:t>
            </w:r>
          </w:p>
        </w:tc>
        <w:tc>
          <w:tcPr>
            <w:tcW w:w="2268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1.1. Документ, уд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стоверяющий ли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ность:</w:t>
            </w:r>
          </w:p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Паспорт гражданина РФ.</w:t>
            </w:r>
          </w:p>
        </w:tc>
        <w:tc>
          <w:tcPr>
            <w:tcW w:w="3733" w:type="dxa"/>
          </w:tcPr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Должен быть действительным на срок обращения за предоставлен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Не должен иметь повреждений, наличие которых не позволяет 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нотариусом, представляется заявителем с предъявлением подлинника.</w:t>
            </w:r>
          </w:p>
          <w:p w:rsidR="00051525" w:rsidRPr="00F8762F" w:rsidRDefault="00051525" w:rsidP="00431B1A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5. Копия документов, предоста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ленная в электронной форме, должна быть заверена усиленной квалифицированной электронной подписью нотариуса.</w:t>
            </w:r>
          </w:p>
        </w:tc>
      </w:tr>
      <w:tr w:rsidR="00051525" w:rsidRPr="00F8762F" w:rsidTr="00106B80">
        <w:tc>
          <w:tcPr>
            <w:tcW w:w="770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7" w:type="dxa"/>
          </w:tcPr>
          <w:p w:rsidR="00051525" w:rsidRPr="00F8762F" w:rsidRDefault="00051525" w:rsidP="00431B1A">
            <w:pPr>
              <w:pStyle w:val="aff2"/>
              <w:numPr>
                <w:ilvl w:val="0"/>
                <w:numId w:val="10"/>
              </w:numPr>
              <w:spacing w:after="0" w:line="23" w:lineRule="atLeast"/>
              <w:ind w:left="0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559" w:type="dxa"/>
          </w:tcPr>
          <w:p w:rsidR="00051525" w:rsidRPr="00F8762F" w:rsidRDefault="00051525" w:rsidP="00431B1A">
            <w:pPr>
              <w:pStyle w:val="aff3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7" w:type="dxa"/>
          </w:tcPr>
          <w:p w:rsidR="00051525" w:rsidRPr="00F8762F" w:rsidRDefault="00051525" w:rsidP="00431B1A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51525" w:rsidRPr="00F8762F" w:rsidRDefault="0005152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1.2. Решение (приказ) о назначении или об избрании физического лица на должность.</w:t>
            </w:r>
          </w:p>
        </w:tc>
        <w:tc>
          <w:tcPr>
            <w:tcW w:w="3733" w:type="dxa"/>
          </w:tcPr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 Должно содержать 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51525" w:rsidRPr="00F8762F" w:rsidRDefault="0005152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2. Должно содержать информацию о праве физического лица действовать от имени заявителя без доверенности (юр. Лица).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Должен быть действительным на срок обращения за предоставлен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ем муниципальной услуги.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4. Не должен содержать подчисток, приписок, зачеркнутых слов и др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гих исправлений.</w:t>
            </w:r>
          </w:p>
          <w:p w:rsidR="00051525" w:rsidRPr="00F8762F" w:rsidRDefault="0005152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5. Не должен иметь повреждений, наличие которых не позволяет 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нозначно истолковать их содерж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ние.</w:t>
            </w:r>
          </w:p>
        </w:tc>
      </w:tr>
    </w:tbl>
    <w:p w:rsidR="00051525" w:rsidRPr="00F8762F" w:rsidRDefault="00051525" w:rsidP="00431B1A">
      <w:pPr>
        <w:spacing w:after="0" w:line="23" w:lineRule="atLeast"/>
        <w:rPr>
          <w:rFonts w:ascii="Times New Roman" w:hAnsi="Times New Roman"/>
          <w:sz w:val="23"/>
          <w:szCs w:val="23"/>
          <w:lang w:eastAsia="zh-CN"/>
        </w:rPr>
      </w:pPr>
    </w:p>
    <w:p w:rsidR="00051525" w:rsidRPr="00F8762F" w:rsidRDefault="00051525" w:rsidP="00431B1A">
      <w:pPr>
        <w:spacing w:after="0" w:line="23" w:lineRule="atLeast"/>
        <w:rPr>
          <w:rFonts w:ascii="Times New Roman" w:hAnsi="Times New Roman"/>
          <w:sz w:val="23"/>
          <w:szCs w:val="23"/>
          <w:lang w:eastAsia="zh-CN"/>
        </w:rPr>
        <w:sectPr w:rsidR="00051525" w:rsidRPr="00F8762F">
          <w:footerReference w:type="even" r:id="rId11"/>
          <w:footerReference w:type="default" r:id="rId12"/>
          <w:footerReference w:type="first" r:id="rId13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E5170" w:rsidRPr="00F8762F" w:rsidRDefault="005E5170" w:rsidP="00431B1A">
      <w:pPr>
        <w:keepNext/>
        <w:keepLines/>
        <w:numPr>
          <w:ilvl w:val="1"/>
          <w:numId w:val="0"/>
        </w:numPr>
        <w:tabs>
          <w:tab w:val="num" w:pos="0"/>
        </w:tabs>
        <w:spacing w:after="0" w:line="23" w:lineRule="atLeast"/>
        <w:ind w:left="576" w:hanging="576"/>
        <w:jc w:val="center"/>
        <w:outlineLvl w:val="1"/>
        <w:rPr>
          <w:rFonts w:ascii="Times New Roman" w:hAnsi="Times New Roman"/>
          <w:bCs/>
          <w:sz w:val="23"/>
          <w:szCs w:val="23"/>
          <w:lang w:eastAsia="zh-CN"/>
        </w:rPr>
      </w:pPr>
      <w:r w:rsidRPr="00F8762F">
        <w:rPr>
          <w:rFonts w:ascii="Times New Roman" w:hAnsi="Times New Roman"/>
          <w:bCs/>
          <w:sz w:val="23"/>
          <w:szCs w:val="23"/>
          <w:lang w:eastAsia="zh-CN"/>
        </w:rPr>
        <w:lastRenderedPageBreak/>
        <w:t>Раздел 4. «Документы, предоставляемые заявителем для получения «</w:t>
      </w:r>
      <w:proofErr w:type="spellStart"/>
      <w:r w:rsidRPr="00F8762F">
        <w:rPr>
          <w:rFonts w:ascii="Times New Roman" w:hAnsi="Times New Roman"/>
          <w:bCs/>
          <w:sz w:val="23"/>
          <w:szCs w:val="23"/>
          <w:lang w:eastAsia="zh-CN"/>
        </w:rPr>
        <w:t>подуслуги</w:t>
      </w:r>
      <w:proofErr w:type="spellEnd"/>
      <w:r w:rsidRPr="00F8762F">
        <w:rPr>
          <w:rFonts w:ascii="Times New Roman" w:hAnsi="Times New Roman"/>
          <w:bCs/>
          <w:sz w:val="23"/>
          <w:szCs w:val="23"/>
          <w:lang w:eastAsia="zh-CN"/>
        </w:rPr>
        <w:t>»</w:t>
      </w:r>
      <w:r w:rsidR="00123915" w:rsidRPr="00F8762F">
        <w:rPr>
          <w:rFonts w:ascii="Times New Roman" w:hAnsi="Times New Roman"/>
          <w:bCs/>
          <w:sz w:val="23"/>
          <w:szCs w:val="23"/>
          <w:lang w:eastAsia="zh-CN"/>
        </w:rPr>
        <w:t>.</w:t>
      </w:r>
    </w:p>
    <w:p w:rsidR="009C5C0E" w:rsidRPr="00F8762F" w:rsidRDefault="009C5C0E" w:rsidP="00431B1A">
      <w:pPr>
        <w:keepNext/>
        <w:keepLines/>
        <w:numPr>
          <w:ilvl w:val="1"/>
          <w:numId w:val="0"/>
        </w:numPr>
        <w:tabs>
          <w:tab w:val="num" w:pos="0"/>
        </w:tabs>
        <w:spacing w:after="0" w:line="23" w:lineRule="atLeast"/>
        <w:ind w:left="576" w:hanging="576"/>
        <w:jc w:val="center"/>
        <w:outlineLvl w:val="1"/>
        <w:rPr>
          <w:rFonts w:ascii="Times New Roman" w:hAnsi="Times New Roman"/>
          <w:bCs/>
          <w:sz w:val="23"/>
          <w:szCs w:val="23"/>
          <w:lang w:eastAsia="zh-CN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163"/>
      </w:tblGrid>
      <w:tr w:rsidR="005E5170" w:rsidRPr="00F8762F" w:rsidTr="00900A25">
        <w:tc>
          <w:tcPr>
            <w:tcW w:w="568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275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Категория документа</w:t>
            </w:r>
          </w:p>
        </w:tc>
        <w:tc>
          <w:tcPr>
            <w:tcW w:w="170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Наименование документов, которые пре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ставляет 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явитель для получения «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подуслуги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311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/копия</w:t>
            </w:r>
          </w:p>
        </w:tc>
        <w:tc>
          <w:tcPr>
            <w:tcW w:w="1843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Документ, предоставля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мый по условию</w:t>
            </w:r>
          </w:p>
        </w:tc>
        <w:tc>
          <w:tcPr>
            <w:tcW w:w="4252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Форма (шаблон) документа</w:t>
            </w:r>
          </w:p>
        </w:tc>
        <w:tc>
          <w:tcPr>
            <w:tcW w:w="1163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Образец докуме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та/заполнения 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кумента</w:t>
            </w:r>
          </w:p>
        </w:tc>
      </w:tr>
      <w:tr w:rsidR="005E5170" w:rsidRPr="00F8762F" w:rsidTr="00900A25">
        <w:trPr>
          <w:trHeight w:val="300"/>
        </w:trPr>
        <w:tc>
          <w:tcPr>
            <w:tcW w:w="568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63" w:type="dxa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</w:tr>
      <w:tr w:rsidR="000C08B6" w:rsidRPr="00F8762F" w:rsidTr="004027A5">
        <w:trPr>
          <w:trHeight w:val="300"/>
        </w:trPr>
        <w:tc>
          <w:tcPr>
            <w:tcW w:w="15197" w:type="dxa"/>
            <w:gridSpan w:val="8"/>
          </w:tcPr>
          <w:p w:rsidR="000C08B6" w:rsidRPr="00F8762F" w:rsidRDefault="000C08B6" w:rsidP="00431B1A">
            <w:pPr>
              <w:tabs>
                <w:tab w:val="left" w:pos="72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5E5170" w:rsidRPr="00F8762F" w:rsidTr="00900A25">
        <w:trPr>
          <w:trHeight w:val="241"/>
        </w:trPr>
        <w:tc>
          <w:tcPr>
            <w:tcW w:w="568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t>1.</w:t>
            </w:r>
          </w:p>
        </w:tc>
        <w:tc>
          <w:tcPr>
            <w:tcW w:w="1275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Заявление о пред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ставлении муниц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="000C08B6"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пальной услуги.</w:t>
            </w:r>
          </w:p>
        </w:tc>
        <w:tc>
          <w:tcPr>
            <w:tcW w:w="1701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Заявление о выдаче разр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шения на ввод объекта кап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тального стр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ительства 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вэксплуат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цию</w:t>
            </w:r>
            <w:proofErr w:type="spellEnd"/>
            <w:r w:rsidR="000C08B6"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</w:p>
        </w:tc>
        <w:tc>
          <w:tcPr>
            <w:tcW w:w="3119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5E5170" w:rsidRPr="00F8762F" w:rsidRDefault="005E517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5E5170" w:rsidRPr="00F8762F" w:rsidRDefault="005E517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5E5170" w:rsidRPr="00F8762F" w:rsidRDefault="005E517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5E5170" w:rsidRPr="00F8762F" w:rsidRDefault="005E517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5E5170" w:rsidRPr="00F8762F" w:rsidRDefault="005E517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E5170" w:rsidRPr="00F8762F" w:rsidRDefault="005E5170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E5170" w:rsidRPr="00F8762F" w:rsidRDefault="005E517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Нет</w:t>
            </w:r>
            <w:r w:rsidR="000C08B6"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252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В документе должно содержаться:</w:t>
            </w:r>
          </w:p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1) для физических лиц: фамилия, имя, отчество, реквизиты документа, удост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веряющего личность (серия, номер, кем и когда выдан), место жительства, номер телефона; для представителя физическ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го лица указываются: фамилия, имя, 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чество представителя, реквизиты дов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ренности;</w:t>
            </w:r>
            <w:proofErr w:type="gramEnd"/>
          </w:p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2) для юридических лиц: наименование, организационно-правовая форма, адрес места нахождения, номер телефона, ф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милия, имя, отчество лица, уполном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ченного представлять интересы юрид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ческого лица, с указанием реквизитов документа, удостоверяющего эти пр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вомочия и прилагаемого  к заявлению;</w:t>
            </w:r>
          </w:p>
          <w:p w:rsidR="005E5170" w:rsidRPr="00F8762F" w:rsidRDefault="005E5170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3) 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дрес вводимого в эксплуатацию об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екта;</w:t>
            </w:r>
          </w:p>
          <w:p w:rsidR="005E5170" w:rsidRPr="00F8762F" w:rsidRDefault="005E5170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4) 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аименование вводимого в эксплу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тацию объекта;</w:t>
            </w:r>
          </w:p>
          <w:p w:rsidR="005E5170" w:rsidRPr="00F8762F" w:rsidRDefault="005E5170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5.В документе нет подчисток, приписок, 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зачеркнутых слов и иных неоговоре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ных исправлений.</w:t>
            </w:r>
          </w:p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6. Документ не исполнен карандашом.</w:t>
            </w:r>
          </w:p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7. Документ не имеет серьезных повр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ждений, наличие которых допускает многозначность истолкования содерж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ния.</w:t>
            </w:r>
          </w:p>
          <w:p w:rsidR="005E5170" w:rsidRPr="00F8762F" w:rsidRDefault="005E5170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6. Должно быть подано не менее чем за шестьдесят дней до истечения срока действия разрешения на строительство.</w:t>
            </w:r>
          </w:p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5E5170" w:rsidRPr="00F8762F" w:rsidRDefault="005E517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Прилож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ние </w:t>
            </w:r>
            <w:r w:rsidR="009146E2"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63" w:type="dxa"/>
          </w:tcPr>
          <w:p w:rsidR="005E5170" w:rsidRPr="00F8762F" w:rsidRDefault="0053153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</w:tr>
      <w:tr w:rsidR="00123915" w:rsidRPr="00F8762F" w:rsidTr="00900A25">
        <w:trPr>
          <w:trHeight w:val="241"/>
        </w:trPr>
        <w:tc>
          <w:tcPr>
            <w:tcW w:w="568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  <w:lang w:eastAsia="zh-CN"/>
              </w:rPr>
              <w:lastRenderedPageBreak/>
              <w:t>2.</w:t>
            </w:r>
          </w:p>
        </w:tc>
        <w:tc>
          <w:tcPr>
            <w:tcW w:w="1275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Согласие на обр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ботку перс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нальных данных заявителя.</w:t>
            </w:r>
          </w:p>
        </w:tc>
        <w:tc>
          <w:tcPr>
            <w:tcW w:w="1701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Согласие на обработку персональных данных заяв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теля.</w:t>
            </w:r>
          </w:p>
        </w:tc>
        <w:tc>
          <w:tcPr>
            <w:tcW w:w="3119" w:type="dxa"/>
          </w:tcPr>
          <w:p w:rsidR="00123915" w:rsidRPr="00F8762F" w:rsidRDefault="0012391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 экз., подлинник.</w:t>
            </w:r>
          </w:p>
          <w:p w:rsidR="00123915" w:rsidRPr="00F8762F" w:rsidRDefault="0012391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23915" w:rsidRPr="00F8762F" w:rsidRDefault="0012391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Действия: </w:t>
            </w:r>
          </w:p>
          <w:p w:rsidR="00123915" w:rsidRPr="00F8762F" w:rsidRDefault="0012391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1. Проверка 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документана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соответствие установленным требованиям.</w:t>
            </w:r>
          </w:p>
          <w:p w:rsidR="00123915" w:rsidRPr="00F8762F" w:rsidRDefault="00DE5E3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123915" w:rsidRPr="00F8762F">
              <w:rPr>
                <w:rFonts w:ascii="Times New Roman" w:hAnsi="Times New Roman" w:cs="Times New Roman"/>
                <w:sz w:val="23"/>
                <w:szCs w:val="23"/>
              </w:rPr>
              <w:t>. Формирование вдело.</w:t>
            </w:r>
          </w:p>
        </w:tc>
        <w:tc>
          <w:tcPr>
            <w:tcW w:w="1843" w:type="dxa"/>
          </w:tcPr>
          <w:p w:rsidR="00123915" w:rsidRPr="00F8762F" w:rsidRDefault="00123915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4252" w:type="dxa"/>
          </w:tcPr>
          <w:p w:rsidR="00123915" w:rsidRPr="00F8762F" w:rsidRDefault="00123915" w:rsidP="00431B1A">
            <w:pPr>
              <w:pStyle w:val="af8"/>
              <w:shd w:val="clear" w:color="auto" w:fill="FFFFFF"/>
              <w:spacing w:before="0" w:after="0" w:line="23" w:lineRule="atLeast"/>
              <w:jc w:val="both"/>
              <w:rPr>
                <w:sz w:val="23"/>
                <w:szCs w:val="23"/>
              </w:rPr>
            </w:pPr>
            <w:r w:rsidRPr="00F8762F">
              <w:rPr>
                <w:sz w:val="23"/>
                <w:szCs w:val="23"/>
              </w:rPr>
              <w:t>Сведения заявления подтверждаются подписью лица, подающего заявление, с проставлением даты заполнения заявл</w:t>
            </w:r>
            <w:r w:rsidRPr="00F8762F">
              <w:rPr>
                <w:sz w:val="23"/>
                <w:szCs w:val="23"/>
              </w:rPr>
              <w:t>е</w:t>
            </w:r>
            <w:r w:rsidRPr="00F8762F">
              <w:rPr>
                <w:sz w:val="23"/>
                <w:szCs w:val="23"/>
              </w:rPr>
              <w:t>ния.</w:t>
            </w:r>
          </w:p>
        </w:tc>
        <w:tc>
          <w:tcPr>
            <w:tcW w:w="1276" w:type="dxa"/>
          </w:tcPr>
          <w:p w:rsidR="00123915" w:rsidRPr="00F8762F" w:rsidRDefault="00316B3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123915" w:rsidRPr="00F8762F" w:rsidRDefault="00316B3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23915" w:rsidRPr="00F8762F" w:rsidTr="00900A25">
        <w:trPr>
          <w:trHeight w:val="241"/>
        </w:trPr>
        <w:tc>
          <w:tcPr>
            <w:tcW w:w="568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275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Документ, удостов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ряющий личность </w:t>
            </w:r>
          </w:p>
        </w:tc>
        <w:tc>
          <w:tcPr>
            <w:tcW w:w="1701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3.1. Паспорт гражданина Российской Федерации</w:t>
            </w:r>
          </w:p>
        </w:tc>
        <w:tc>
          <w:tcPr>
            <w:tcW w:w="3119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 экземпляр, подлинник или нотариально заверенная 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пия.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Действия:</w:t>
            </w:r>
          </w:p>
          <w:p w:rsidR="00123915" w:rsidRPr="00F8762F" w:rsidRDefault="00123915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123915" w:rsidRPr="00F8762F" w:rsidRDefault="00123915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ляющим услугу: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 Проверка документа на соответствие установленным требованиям.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2. Установление личности. 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Сверка копии с подлинн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ком и возврат подлинника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заявителю (в случае пред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ставления нотариально нез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веренной копии документа).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4. Снятие копии с предста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ленного документа, завер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ние специалистом органа, предоставляющего услугу или МФЦ. 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5. Формирование в дело 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пии.</w:t>
            </w:r>
          </w:p>
          <w:p w:rsidR="00123915" w:rsidRPr="00F8762F" w:rsidRDefault="00123915" w:rsidP="00431B1A">
            <w:pPr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- при наличии электронного взаимодействия между МФЦ и органом, предоставля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ю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щим услугу: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Установление личности заявителя.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Специалист МФЦ форм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рует электронный образ (скан-копию) документа, удостоверяющего личность заявителя (страницы, соде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жащие сведения о личности владельца паспорта, о рег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страции по месту жительства и снятии с регистрационного учета), возвращает заявит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лю подлинник документа.</w:t>
            </w:r>
          </w:p>
        </w:tc>
        <w:tc>
          <w:tcPr>
            <w:tcW w:w="1843" w:type="dxa"/>
          </w:tcPr>
          <w:p w:rsidR="00123915" w:rsidRPr="00F8762F" w:rsidRDefault="000C08B6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Предоставляется физическими лицами.</w:t>
            </w:r>
          </w:p>
        </w:tc>
        <w:tc>
          <w:tcPr>
            <w:tcW w:w="4252" w:type="dxa"/>
          </w:tcPr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1. Должен быть действительным на срок обращения за предоставлением муниц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пальной услуги.  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2. Не должен содержать подчисток, приписок, зачеркнутых слов и других исправлений. 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Не должен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чие которых не позволяет однозначно истолковать его содержание. </w:t>
            </w:r>
          </w:p>
          <w:p w:rsidR="00123915" w:rsidRPr="00F8762F" w:rsidRDefault="00123915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Копия документа, не заверенная нот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риусом, представляется заявителем с предъявлением подлинника. </w:t>
            </w:r>
          </w:p>
        </w:tc>
        <w:tc>
          <w:tcPr>
            <w:tcW w:w="1276" w:type="dxa"/>
          </w:tcPr>
          <w:p w:rsidR="00123915" w:rsidRPr="00F8762F" w:rsidRDefault="00123915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-</w:t>
            </w:r>
          </w:p>
        </w:tc>
        <w:tc>
          <w:tcPr>
            <w:tcW w:w="1163" w:type="dxa"/>
          </w:tcPr>
          <w:p w:rsidR="00123915" w:rsidRPr="00F8762F" w:rsidRDefault="00123915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-</w:t>
            </w:r>
          </w:p>
        </w:tc>
      </w:tr>
      <w:tr w:rsidR="000F6A17" w:rsidRPr="00F8762F" w:rsidTr="00900A25">
        <w:trPr>
          <w:trHeight w:val="241"/>
        </w:trPr>
        <w:tc>
          <w:tcPr>
            <w:tcW w:w="568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1275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Прав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устана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ливающие докуме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ты на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мельный участок.</w:t>
            </w:r>
          </w:p>
        </w:tc>
        <w:tc>
          <w:tcPr>
            <w:tcW w:w="1701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4.1. Прав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устанавлив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ющие док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менты на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мельный уч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сток.</w:t>
            </w:r>
          </w:p>
        </w:tc>
        <w:tc>
          <w:tcPr>
            <w:tcW w:w="3119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нотариально заверенная копия.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ляющим услугу:</w:t>
            </w: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0F6A17" w:rsidRPr="00F8762F" w:rsidRDefault="000F6A17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 Не должно содержать подчисток, 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приписок, зачеркнутых слов и других исправлений.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0F6A17" w:rsidRPr="00F8762F" w:rsidRDefault="000F6A17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63" w:type="dxa"/>
          </w:tcPr>
          <w:p w:rsidR="000F6A17" w:rsidRPr="00F8762F" w:rsidRDefault="000F6A17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394E44" w:rsidRPr="00F8762F" w:rsidTr="00900A25">
        <w:trPr>
          <w:trHeight w:val="241"/>
        </w:trPr>
        <w:tc>
          <w:tcPr>
            <w:tcW w:w="568" w:type="dxa"/>
          </w:tcPr>
          <w:p w:rsidR="00394E44" w:rsidRPr="00F8762F" w:rsidRDefault="00394E44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</w:tcPr>
          <w:p w:rsidR="00394E44" w:rsidRPr="00F8762F" w:rsidRDefault="00394E44" w:rsidP="00431B1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Разреш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ние на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тельство.</w:t>
            </w:r>
          </w:p>
        </w:tc>
        <w:tc>
          <w:tcPr>
            <w:tcW w:w="1701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5.1. Разреш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ние на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тельство.</w:t>
            </w:r>
          </w:p>
        </w:tc>
        <w:tc>
          <w:tcPr>
            <w:tcW w:w="3119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нотариально заверенная копия.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1. Сверка информации, 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указанной в заявлении с представленными документами, формирование в дело.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394E44" w:rsidRPr="00F8762F" w:rsidRDefault="00394E44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AA492F" w:rsidRPr="00F8762F" w:rsidTr="00900A25">
        <w:trPr>
          <w:trHeight w:val="241"/>
        </w:trPr>
        <w:tc>
          <w:tcPr>
            <w:tcW w:w="568" w:type="dxa"/>
          </w:tcPr>
          <w:p w:rsidR="00AA492F" w:rsidRPr="00F8762F" w:rsidRDefault="00AA492F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1275" w:type="dxa"/>
          </w:tcPr>
          <w:p w:rsidR="00AA492F" w:rsidRPr="00F8762F" w:rsidRDefault="00AA492F" w:rsidP="00431B1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Акт пр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емки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екта кап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тального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тельства.</w:t>
            </w:r>
          </w:p>
        </w:tc>
        <w:tc>
          <w:tcPr>
            <w:tcW w:w="1701" w:type="dxa"/>
          </w:tcPr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6.1. 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Акт пр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емки объекта капитального строительства.</w:t>
            </w:r>
          </w:p>
        </w:tc>
        <w:tc>
          <w:tcPr>
            <w:tcW w:w="3119" w:type="dxa"/>
          </w:tcPr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AA492F" w:rsidRPr="00F8762F" w:rsidRDefault="00AA492F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AA492F" w:rsidRPr="00F8762F" w:rsidRDefault="00AA492F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AA492F" w:rsidRPr="00F8762F" w:rsidRDefault="00AA492F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AA492F" w:rsidRPr="00F8762F" w:rsidRDefault="00AA492F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Нет.</w:t>
            </w:r>
          </w:p>
        </w:tc>
        <w:tc>
          <w:tcPr>
            <w:tcW w:w="4252" w:type="dxa"/>
          </w:tcPr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AA492F" w:rsidRPr="00F8762F" w:rsidRDefault="00AA492F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AA492F" w:rsidRPr="00F8762F" w:rsidRDefault="00AA492F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AA492F" w:rsidRPr="00F8762F" w:rsidTr="00900A25">
        <w:trPr>
          <w:trHeight w:val="241"/>
        </w:trPr>
        <w:tc>
          <w:tcPr>
            <w:tcW w:w="568" w:type="dxa"/>
          </w:tcPr>
          <w:p w:rsidR="00AA492F" w:rsidRPr="00F8762F" w:rsidRDefault="00AA492F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1275" w:type="dxa"/>
          </w:tcPr>
          <w:p w:rsidR="00AA492F" w:rsidRPr="00F8762F" w:rsidRDefault="00AA492F" w:rsidP="00431B1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Документ, подтве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ждающий соотве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ствие 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строенн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го, реко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струир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ванного, отремо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тирова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екта кап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тального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 требов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ниям те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х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нических регламе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тов и по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писанный лицом, осущест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ляющим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тельство.</w:t>
            </w:r>
          </w:p>
        </w:tc>
        <w:tc>
          <w:tcPr>
            <w:tcW w:w="1701" w:type="dxa"/>
          </w:tcPr>
          <w:p w:rsidR="00AA492F" w:rsidRPr="00F8762F" w:rsidRDefault="00AA492F" w:rsidP="00431B1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7.1. Документ, подтвержд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ющий соо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ветствие 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строенного, реконструир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ванного, 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ремонтир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ванного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екта кап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тального строительства требованиям технических регламентов и подписанный лицом, ос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ществляющим строительство.</w:t>
            </w:r>
          </w:p>
        </w:tc>
        <w:tc>
          <w:tcPr>
            <w:tcW w:w="3119" w:type="dxa"/>
          </w:tcPr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1 экземпляр, подлинник.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AA492F" w:rsidRPr="00F8762F" w:rsidRDefault="00AA492F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AA492F" w:rsidRPr="00F8762F" w:rsidRDefault="00AA492F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AA492F" w:rsidRPr="00F8762F" w:rsidRDefault="00AA492F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AA492F" w:rsidRPr="00F8762F" w:rsidRDefault="00AA492F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AA492F" w:rsidRPr="00F8762F" w:rsidRDefault="00AA492F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AA492F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AA492F" w:rsidRPr="00F8762F" w:rsidRDefault="00AA492F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63" w:type="dxa"/>
          </w:tcPr>
          <w:p w:rsidR="00AA492F" w:rsidRPr="00F8762F" w:rsidRDefault="00AA492F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5F3AA1" w:rsidRPr="00F8762F" w:rsidTr="00900A25">
        <w:trPr>
          <w:trHeight w:val="241"/>
        </w:trPr>
        <w:tc>
          <w:tcPr>
            <w:tcW w:w="568" w:type="dxa"/>
          </w:tcPr>
          <w:p w:rsidR="005F3AA1" w:rsidRPr="00F8762F" w:rsidRDefault="005F3AA1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1275" w:type="dxa"/>
          </w:tcPr>
          <w:p w:rsidR="005F3AA1" w:rsidRPr="00F8762F" w:rsidRDefault="005F3AA1" w:rsidP="00431B1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Документ, подтве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ждающий соотве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ствие 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раметров построе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ного, 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констру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рованного объекта 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капитал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 проектной докуме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тации, в том числе требов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ниям энергет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ческой эффе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тивности и треб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ваниям оснаще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ности объекта капитал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 прибор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ми учета использ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емых энергет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ческих ресурсов, и подп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санный лицом, осущест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ляющим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тельство.</w:t>
            </w:r>
          </w:p>
        </w:tc>
        <w:tc>
          <w:tcPr>
            <w:tcW w:w="1701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8.1. Заключ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ние подрядч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ка о соотве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ствии пар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метров п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строенного, реконструир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ванного об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екта капитал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тельства пр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ектной док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ментации.</w:t>
            </w:r>
          </w:p>
        </w:tc>
        <w:tc>
          <w:tcPr>
            <w:tcW w:w="3119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1 экземпляр, подлинник.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5F3AA1" w:rsidRPr="00F8762F" w:rsidRDefault="005F3AA1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чие которых не позволяет однозначно 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истолковать их содержание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  <w:r w:rsidR="00394E44"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276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63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5F3AA1" w:rsidRPr="00F8762F" w:rsidTr="00900A25">
        <w:trPr>
          <w:trHeight w:val="241"/>
        </w:trPr>
        <w:tc>
          <w:tcPr>
            <w:tcW w:w="568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8.2. Акт соо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ветствия п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раметров п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строенного, реконструир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ванного об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екта капитал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тельства пр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ектной док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ментации.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</w:p>
        </w:tc>
        <w:tc>
          <w:tcPr>
            <w:tcW w:w="3119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5F3AA1" w:rsidRPr="00F8762F" w:rsidRDefault="005F3AA1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Нет.</w:t>
            </w:r>
          </w:p>
        </w:tc>
        <w:tc>
          <w:tcPr>
            <w:tcW w:w="4252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106B80" w:rsidRPr="00F8762F" w:rsidTr="00900A25">
        <w:trPr>
          <w:trHeight w:val="241"/>
        </w:trPr>
        <w:tc>
          <w:tcPr>
            <w:tcW w:w="568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8.3. Справка подрядчика о соответствии параметров построенного, реконструир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ванного об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екта капитал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ного стро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тельства пр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ектной док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ментации.</w:t>
            </w:r>
          </w:p>
        </w:tc>
        <w:tc>
          <w:tcPr>
            <w:tcW w:w="3119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1 экземпляр, подлинник.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ответствие установленным требованиям.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106B80" w:rsidRPr="00F8762F" w:rsidRDefault="00106B80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4. Не должно содержать подчисток, приписок, зачеркнутых слов и других 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исправлений.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106B80" w:rsidRPr="00F8762F" w:rsidRDefault="00106B80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63" w:type="dxa"/>
          </w:tcPr>
          <w:p w:rsidR="00106B80" w:rsidRPr="00F8762F" w:rsidRDefault="00106B80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5F3AA1" w:rsidRPr="00F8762F" w:rsidTr="00900A25">
        <w:trPr>
          <w:trHeight w:val="241"/>
        </w:trPr>
        <w:tc>
          <w:tcPr>
            <w:tcW w:w="568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9.</w:t>
            </w:r>
          </w:p>
        </w:tc>
        <w:tc>
          <w:tcPr>
            <w:tcW w:w="1275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Докуме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ты, по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твержд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ющие 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ствие 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строенн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го, реко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струир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ванного объекта капитал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 технич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ским условиям и подп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санные предст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вителями организ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ций, ос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ществл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ющих эксплу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тацию 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тей инж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нерно-технич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ского обеспеч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ния.</w:t>
            </w:r>
          </w:p>
        </w:tc>
        <w:tc>
          <w:tcPr>
            <w:tcW w:w="1701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9.1. Заключ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ние 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</w:rPr>
              <w:t>ресурсо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набжающей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</w:rPr>
              <w:t xml:space="preserve"> организации, осуществл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ющей экспл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атацию сетей инженерно-технического обеспечения.</w:t>
            </w:r>
          </w:p>
        </w:tc>
        <w:tc>
          <w:tcPr>
            <w:tcW w:w="3119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1. Сверка информации, указанной в заявлении с представленными документами, формирование 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в дело.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5F3AA1" w:rsidRPr="00F8762F" w:rsidRDefault="005F3AA1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106B80" w:rsidRPr="00F8762F" w:rsidTr="00900A25">
        <w:trPr>
          <w:trHeight w:val="241"/>
        </w:trPr>
        <w:tc>
          <w:tcPr>
            <w:tcW w:w="568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75" w:type="dxa"/>
          </w:tcPr>
          <w:p w:rsidR="00106B80" w:rsidRPr="00F8762F" w:rsidRDefault="00106B80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</w:p>
        </w:tc>
        <w:tc>
          <w:tcPr>
            <w:tcW w:w="1701" w:type="dxa"/>
          </w:tcPr>
          <w:p w:rsidR="00106B80" w:rsidRPr="00F8762F" w:rsidRDefault="00106B80" w:rsidP="00F93C65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9.2. Справка 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</w:rPr>
              <w:t>ресурсосна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жающей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</w:rPr>
              <w:t xml:space="preserve">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низации, ос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ществляющей эксплуатацию сетей инж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нерно-технического обеспечения.</w:t>
            </w:r>
          </w:p>
        </w:tc>
        <w:tc>
          <w:tcPr>
            <w:tcW w:w="3119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1. Сверка информации, указанной в заявлении с представленными документами, формирование 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в дело.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106B80" w:rsidRPr="00F8762F" w:rsidRDefault="00106B80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106B80" w:rsidRPr="00F8762F" w:rsidRDefault="00106B80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106B80" w:rsidRPr="00F8762F" w:rsidRDefault="00106B80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5F3AA1" w:rsidRPr="00F8762F" w:rsidTr="00900A25">
        <w:trPr>
          <w:trHeight w:val="241"/>
        </w:trPr>
        <w:tc>
          <w:tcPr>
            <w:tcW w:w="568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10.</w:t>
            </w:r>
          </w:p>
        </w:tc>
        <w:tc>
          <w:tcPr>
            <w:tcW w:w="1275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Схема, отобр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жающая распол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жение 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строенн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го, реко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струир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ванного объекта капитал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тельства, распол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жение 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тей инж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нерно-технич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ского обеспеч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ния в гр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ницах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мельного участка и планир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вочную организ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цию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мельного 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участка и подп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санная лицом, осущест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ляющим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тельство.</w:t>
            </w:r>
          </w:p>
        </w:tc>
        <w:tc>
          <w:tcPr>
            <w:tcW w:w="1701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10.1. Схема, отобража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ю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щая распол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жение постр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енного, реко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струированн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го объекта к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питального строительства, расположение сетей инж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нерно-технического обеспечения в границах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мельного участка и пл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нировочную организацию земельного участка и по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писанная 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цом, ос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ществляющим строительство.</w:t>
            </w:r>
          </w:p>
        </w:tc>
        <w:tc>
          <w:tcPr>
            <w:tcW w:w="3119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5F3AA1" w:rsidRPr="00F8762F" w:rsidRDefault="005F3AA1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Не</w:t>
            </w:r>
            <w:r w:rsidR="00394E44"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 xml:space="preserve"> предоставляется 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в случае строительства, реконструкции линейного объекта.</w:t>
            </w:r>
          </w:p>
        </w:tc>
        <w:tc>
          <w:tcPr>
            <w:tcW w:w="4252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5F3AA1" w:rsidRPr="00F8762F" w:rsidTr="00900A25">
        <w:trPr>
          <w:trHeight w:val="241"/>
        </w:trPr>
        <w:tc>
          <w:tcPr>
            <w:tcW w:w="568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11.</w:t>
            </w:r>
          </w:p>
        </w:tc>
        <w:tc>
          <w:tcPr>
            <w:tcW w:w="1275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Документ, подтве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ждающий заключ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ние </w:t>
            </w:r>
            <w:proofErr w:type="gramStart"/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дог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вора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зательн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го страх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вания гражда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ской 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ветстве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ности владельца опасного объекта</w:t>
            </w:r>
            <w:proofErr w:type="gramEnd"/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 за причин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ние вреда в резул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тате ав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рии на опасном объекте в соотве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ствии с законод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тельством Росси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ской Ф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дерации об обяз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тельном страхов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нии гра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данской отве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ственн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сти вл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дельца опасного объекта за причин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ние вреда в резул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тате ав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рии на опасном объекте.</w:t>
            </w:r>
          </w:p>
        </w:tc>
        <w:tc>
          <w:tcPr>
            <w:tcW w:w="1701" w:type="dxa"/>
          </w:tcPr>
          <w:p w:rsidR="005F3AA1" w:rsidRPr="00F8762F" w:rsidRDefault="005F3AA1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11.1. Док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мент, по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тверждающий заключение </w:t>
            </w:r>
            <w:proofErr w:type="gramStart"/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договора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зательного страхования гражданской ответственн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сти владельца опасного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екта</w:t>
            </w:r>
            <w:proofErr w:type="gramEnd"/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 за прич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нение вреда в результате аварии на опасном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екте в соо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ветствии с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конодател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ством Росси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ской Федер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ции об обяз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тельном стр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ховании гра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ж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данской 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ветственности 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lastRenderedPageBreak/>
              <w:t>владельца опасного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екта за прич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нение вреда в результате аварии на опасном об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ъ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екте.</w:t>
            </w:r>
          </w:p>
        </w:tc>
        <w:tc>
          <w:tcPr>
            <w:tcW w:w="3119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1 экземпляр, подлинник или нотариально заверенная к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пия.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5F3AA1" w:rsidRPr="00F8762F" w:rsidRDefault="005F3AA1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5F3AA1" w:rsidRPr="00F8762F" w:rsidRDefault="005F3AA1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5F3AA1" w:rsidRPr="00F8762F" w:rsidRDefault="005F3AA1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Нет.</w:t>
            </w:r>
          </w:p>
        </w:tc>
        <w:tc>
          <w:tcPr>
            <w:tcW w:w="4252" w:type="dxa"/>
          </w:tcPr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5F3AA1" w:rsidRPr="00F8762F" w:rsidRDefault="005F3AA1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5F3AA1" w:rsidRPr="00F8762F" w:rsidRDefault="005F3AA1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0F6A17" w:rsidRPr="00F8762F" w:rsidTr="00900A25">
        <w:trPr>
          <w:trHeight w:val="241"/>
        </w:trPr>
        <w:tc>
          <w:tcPr>
            <w:tcW w:w="568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1275" w:type="dxa"/>
          </w:tcPr>
          <w:p w:rsidR="000F6A17" w:rsidRPr="00F8762F" w:rsidRDefault="000F6A17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Технич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ский план объекта капитал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тельства.</w:t>
            </w:r>
          </w:p>
        </w:tc>
        <w:tc>
          <w:tcPr>
            <w:tcW w:w="1701" w:type="dxa"/>
          </w:tcPr>
          <w:p w:rsidR="000F6A17" w:rsidRPr="00F8762F" w:rsidRDefault="000F6A17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12.1. Технич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ский план объекта кап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тального строительства.</w:t>
            </w:r>
          </w:p>
        </w:tc>
        <w:tc>
          <w:tcPr>
            <w:tcW w:w="3119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- при наличии электронного 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взаимодействия между МФЦ и органом, предоставляющим услугу: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0F6A17" w:rsidRPr="00F8762F" w:rsidRDefault="000F6A17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0F6A17" w:rsidRPr="00F8762F" w:rsidRDefault="000F6A17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63" w:type="dxa"/>
          </w:tcPr>
          <w:p w:rsidR="000F6A17" w:rsidRPr="00F8762F" w:rsidRDefault="000F6A17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0F6A17" w:rsidRPr="00F8762F" w:rsidTr="00900A25">
        <w:trPr>
          <w:trHeight w:val="241"/>
        </w:trPr>
        <w:tc>
          <w:tcPr>
            <w:tcW w:w="568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1275" w:type="dxa"/>
          </w:tcPr>
          <w:p w:rsidR="000F6A17" w:rsidRPr="00F8762F" w:rsidRDefault="000F6A17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Документ от Упра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ления КЧР по сохр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нению, популяр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зации и госуда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ственной охране объектов культу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ного назнач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ния.</w:t>
            </w:r>
          </w:p>
        </w:tc>
        <w:tc>
          <w:tcPr>
            <w:tcW w:w="1701" w:type="dxa"/>
          </w:tcPr>
          <w:p w:rsidR="000F6A17" w:rsidRPr="00F8762F" w:rsidRDefault="000F6A17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13.1. Док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мент от Управления КЧР по сохр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нению, поп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ляризации и государстве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iCs/>
                <w:sz w:val="23"/>
                <w:szCs w:val="23"/>
              </w:rPr>
              <w:t>ной охране объектов культурного назначения.</w:t>
            </w:r>
          </w:p>
        </w:tc>
        <w:tc>
          <w:tcPr>
            <w:tcW w:w="3119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копия.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0F6A17" w:rsidRPr="00F8762F" w:rsidRDefault="000F6A17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0F6A17" w:rsidRPr="00F8762F" w:rsidRDefault="000F6A17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0F6A17" w:rsidRPr="00F8762F" w:rsidRDefault="000F6A17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Нет.</w:t>
            </w:r>
          </w:p>
        </w:tc>
        <w:tc>
          <w:tcPr>
            <w:tcW w:w="4252" w:type="dxa"/>
          </w:tcPr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0F6A17" w:rsidRPr="00F8762F" w:rsidRDefault="000F6A17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0F6A17" w:rsidRPr="00F8762F" w:rsidRDefault="000F6A17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0F6A17" w:rsidRPr="00F8762F" w:rsidRDefault="000F6A17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106B80" w:rsidRPr="00F8762F" w:rsidTr="00900A25">
        <w:trPr>
          <w:trHeight w:val="241"/>
        </w:trPr>
        <w:tc>
          <w:tcPr>
            <w:tcW w:w="568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14.</w:t>
            </w:r>
          </w:p>
        </w:tc>
        <w:tc>
          <w:tcPr>
            <w:tcW w:w="1275" w:type="dxa"/>
          </w:tcPr>
          <w:p w:rsidR="00106B80" w:rsidRPr="00F8762F" w:rsidRDefault="00106B80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Довере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ность на право предста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лять инт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ресы со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ственника соотве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ствующ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го объекта в случае предста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ления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явления предст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вителем по дов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ренности.</w:t>
            </w:r>
          </w:p>
        </w:tc>
        <w:tc>
          <w:tcPr>
            <w:tcW w:w="1701" w:type="dxa"/>
          </w:tcPr>
          <w:p w:rsidR="00106B80" w:rsidRPr="00F8762F" w:rsidRDefault="00106B80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14.1. Довере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ность на право представлять интересы со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ственника с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ответству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ю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щего объекта в случае пре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ставления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явления пре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ставителем по доверенности.</w:t>
            </w:r>
          </w:p>
        </w:tc>
        <w:tc>
          <w:tcPr>
            <w:tcW w:w="3119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106B80" w:rsidRPr="00F8762F" w:rsidRDefault="00106B80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106B80" w:rsidRPr="00F8762F" w:rsidRDefault="00106B80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106B80" w:rsidRPr="00F8762F" w:rsidRDefault="00106B80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>Предоставляется в случае обращения за муниципальной услугой доверенного лица заявителя.</w:t>
            </w:r>
          </w:p>
        </w:tc>
        <w:tc>
          <w:tcPr>
            <w:tcW w:w="4252" w:type="dxa"/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106B80" w:rsidRPr="00F8762F" w:rsidRDefault="00106B80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106B80" w:rsidRPr="00F8762F" w:rsidRDefault="00106B80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394E44" w:rsidRPr="00F8762F" w:rsidTr="00900A25">
        <w:trPr>
          <w:trHeight w:val="241"/>
        </w:trPr>
        <w:tc>
          <w:tcPr>
            <w:tcW w:w="568" w:type="dxa"/>
          </w:tcPr>
          <w:p w:rsidR="00394E44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1275" w:type="dxa"/>
          </w:tcPr>
          <w:p w:rsidR="00394E44" w:rsidRPr="00F8762F" w:rsidRDefault="00394E44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Град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тельный план з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мельного участка.</w:t>
            </w:r>
          </w:p>
        </w:tc>
        <w:tc>
          <w:tcPr>
            <w:tcW w:w="1701" w:type="dxa"/>
          </w:tcPr>
          <w:p w:rsidR="00394E44" w:rsidRPr="00F8762F" w:rsidRDefault="00AA492F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15.1. 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Град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о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строительный план земел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ь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ного участка.</w:t>
            </w:r>
          </w:p>
        </w:tc>
        <w:tc>
          <w:tcPr>
            <w:tcW w:w="3119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нотариально заверенная копия.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 xml:space="preserve">2. Формирование в дело. 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394E44" w:rsidRPr="00F8762F" w:rsidRDefault="00394E44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>Нет.</w:t>
            </w:r>
          </w:p>
        </w:tc>
        <w:tc>
          <w:tcPr>
            <w:tcW w:w="4252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чие которых не позволяет однозначно 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истолковать их содержание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163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394E44" w:rsidRPr="00F8762F" w:rsidTr="00900A25">
        <w:trPr>
          <w:trHeight w:val="241"/>
        </w:trPr>
        <w:tc>
          <w:tcPr>
            <w:tcW w:w="568" w:type="dxa"/>
          </w:tcPr>
          <w:p w:rsidR="00394E44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1275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Проект планиро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ки терр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тории.</w:t>
            </w:r>
          </w:p>
        </w:tc>
        <w:tc>
          <w:tcPr>
            <w:tcW w:w="1701" w:type="dxa"/>
          </w:tcPr>
          <w:p w:rsidR="00394E44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16.1. 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Проект планировки территории.</w:t>
            </w:r>
          </w:p>
        </w:tc>
        <w:tc>
          <w:tcPr>
            <w:tcW w:w="3119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подлинник или нотариально заверенная к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пия.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1. Сверка информации, указанной в заявлении с представленными документами, формирование 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в дело.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394E44" w:rsidRPr="00F8762F" w:rsidRDefault="00394E44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lastRenderedPageBreak/>
              <w:t xml:space="preserve">Предоставляется 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 случае строительства, реконструкции линейного объекта.</w:t>
            </w:r>
          </w:p>
        </w:tc>
        <w:tc>
          <w:tcPr>
            <w:tcW w:w="4252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  <w:tr w:rsidR="00394E44" w:rsidRPr="00F8762F" w:rsidTr="00900A25">
        <w:trPr>
          <w:trHeight w:val="241"/>
        </w:trPr>
        <w:tc>
          <w:tcPr>
            <w:tcW w:w="568" w:type="dxa"/>
          </w:tcPr>
          <w:p w:rsidR="00394E44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17.</w:t>
            </w:r>
          </w:p>
        </w:tc>
        <w:tc>
          <w:tcPr>
            <w:tcW w:w="1275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Проект межев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ния те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ритории.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w w:val="101"/>
                <w:sz w:val="23"/>
                <w:szCs w:val="23"/>
              </w:rPr>
            </w:pPr>
          </w:p>
        </w:tc>
        <w:tc>
          <w:tcPr>
            <w:tcW w:w="1701" w:type="dxa"/>
          </w:tcPr>
          <w:p w:rsidR="00394E44" w:rsidRPr="00F8762F" w:rsidRDefault="00AA492F" w:rsidP="00431B1A">
            <w:pPr>
              <w:spacing w:after="0" w:line="23" w:lineRule="atLeast"/>
              <w:jc w:val="both"/>
              <w:rPr>
                <w:rFonts w:ascii="Times New Roman" w:hAnsi="Times New Roman"/>
                <w:w w:val="101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 xml:space="preserve">17.1. </w:t>
            </w:r>
            <w:r w:rsidR="00394E44" w:rsidRPr="00F8762F">
              <w:rPr>
                <w:rFonts w:ascii="Times New Roman" w:hAnsi="Times New Roman"/>
                <w:w w:val="101"/>
                <w:sz w:val="23"/>
                <w:szCs w:val="23"/>
              </w:rPr>
              <w:t>Проект межевания территории.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w w:val="101"/>
                <w:sz w:val="23"/>
                <w:szCs w:val="23"/>
              </w:rPr>
            </w:pPr>
          </w:p>
        </w:tc>
        <w:tc>
          <w:tcPr>
            <w:tcW w:w="3119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 экземпляр, заверенная к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пия.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Действия: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отсутствии электро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ного взаимодействия между МФЦ и органом, предоста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ляющим услугу:</w:t>
            </w:r>
          </w:p>
          <w:p w:rsidR="00394E44" w:rsidRPr="00F8762F" w:rsidRDefault="00394E44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Проверка заявления на с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ответствие установленным требованиям.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2. Формирование в дело. 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- при наличии электронного взаимодействия между МФЦ и органом, предоставляющим услугу: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1. Сверка информации, указанной в заявлении с представленными документами, формирование в дело.</w:t>
            </w:r>
          </w:p>
          <w:p w:rsidR="00394E44" w:rsidRPr="00F8762F" w:rsidRDefault="00394E44" w:rsidP="00431B1A">
            <w:pPr>
              <w:widowControl w:val="0"/>
              <w:suppressAutoHyphens/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2. Формирование электронного образа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скан-копии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) заявления.</w:t>
            </w:r>
          </w:p>
        </w:tc>
        <w:tc>
          <w:tcPr>
            <w:tcW w:w="1843" w:type="dxa"/>
          </w:tcPr>
          <w:p w:rsidR="00394E44" w:rsidRPr="00F8762F" w:rsidRDefault="00394E44" w:rsidP="00431B1A">
            <w:pPr>
              <w:widowControl w:val="0"/>
              <w:suppressAutoHyphens/>
              <w:autoSpaceDN w:val="0"/>
              <w:spacing w:after="0" w:line="23" w:lineRule="atLeast"/>
              <w:jc w:val="both"/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</w:pPr>
            <w:r w:rsidRPr="00F8762F">
              <w:rPr>
                <w:rFonts w:ascii="Times New Roman" w:hAnsi="Times New Roman"/>
                <w:kern w:val="3"/>
                <w:sz w:val="23"/>
                <w:szCs w:val="23"/>
                <w:lang w:eastAsia="zh-CN" w:bidi="hi-IN"/>
              </w:rPr>
              <w:t xml:space="preserve">Предоставляется </w:t>
            </w:r>
            <w:r w:rsidRPr="00F8762F">
              <w:rPr>
                <w:rFonts w:ascii="Times New Roman" w:hAnsi="Times New Roman"/>
                <w:w w:val="101"/>
                <w:sz w:val="23"/>
                <w:szCs w:val="23"/>
              </w:rPr>
              <w:t>в случае строительства, реконструкции линейного объекта.</w:t>
            </w:r>
          </w:p>
        </w:tc>
        <w:tc>
          <w:tcPr>
            <w:tcW w:w="4252" w:type="dxa"/>
          </w:tcPr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1. Должно быть действительным на срок обращения за предоставлением услуги.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2. Записи произведены на русском яз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ке. 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3. Должно содержать дату выдачи, ф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тографию владельца и его подпись.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4. Не должно содержать подчисток, приписок, зачеркнутых слов и других исправлений.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5. Не должно иметь повреждений, нал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чие которых не позволяет однозначно истолковать их содержание</w:t>
            </w:r>
          </w:p>
          <w:p w:rsidR="00394E44" w:rsidRPr="00F8762F" w:rsidRDefault="00394E44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6. Удостоверение подписывается дол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ностным лицом органа, его выдавшего, с заверением печатью</w:t>
            </w:r>
          </w:p>
        </w:tc>
        <w:tc>
          <w:tcPr>
            <w:tcW w:w="1276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  <w:tc>
          <w:tcPr>
            <w:tcW w:w="1163" w:type="dxa"/>
          </w:tcPr>
          <w:p w:rsidR="00394E44" w:rsidRPr="00F8762F" w:rsidRDefault="00394E44" w:rsidP="00431B1A">
            <w:pPr>
              <w:pStyle w:val="Standard"/>
              <w:spacing w:line="23" w:lineRule="atLeast"/>
              <w:jc w:val="both"/>
              <w:rPr>
                <w:rFonts w:cs="Times New Roman"/>
                <w:sz w:val="23"/>
                <w:szCs w:val="23"/>
              </w:rPr>
            </w:pPr>
            <w:r w:rsidRPr="00F8762F">
              <w:rPr>
                <w:rFonts w:cs="Times New Roman"/>
                <w:sz w:val="23"/>
                <w:szCs w:val="23"/>
              </w:rPr>
              <w:t>-</w:t>
            </w:r>
          </w:p>
        </w:tc>
      </w:tr>
    </w:tbl>
    <w:p w:rsidR="005E5170" w:rsidRPr="00F8762F" w:rsidRDefault="005E5170" w:rsidP="00431B1A">
      <w:pPr>
        <w:spacing w:after="0" w:line="23" w:lineRule="atLeast"/>
        <w:rPr>
          <w:rFonts w:ascii="Times New Roman" w:hAnsi="Times New Roman"/>
          <w:sz w:val="23"/>
          <w:szCs w:val="23"/>
          <w:lang w:eastAsia="zh-CN"/>
        </w:rPr>
        <w:sectPr w:rsidR="005E5170" w:rsidRPr="00F8762F" w:rsidSect="000C618D">
          <w:footerReference w:type="even" r:id="rId14"/>
          <w:footerReference w:type="default" r:id="rId15"/>
          <w:footerReference w:type="first" r:id="rId16"/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E5170" w:rsidRPr="00F8762F" w:rsidRDefault="005E5170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shd w:val="clear" w:color="auto" w:fill="FFFFFF"/>
          <w:lang w:eastAsia="zh-CN"/>
        </w:rPr>
      </w:pPr>
      <w:r w:rsidRPr="00F8762F">
        <w:rPr>
          <w:rFonts w:ascii="Times New Roman" w:hAnsi="Times New Roman"/>
          <w:sz w:val="23"/>
          <w:szCs w:val="23"/>
          <w:lang w:eastAsia="zh-CN"/>
        </w:rPr>
        <w:lastRenderedPageBreak/>
        <w:t xml:space="preserve">Раздел </w:t>
      </w:r>
      <w:r w:rsidRPr="00F8762F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>5. «Документы и сведения, получаемые посредством межведомственного информационного взаимодей</w:t>
      </w:r>
      <w:r w:rsidR="000C08B6" w:rsidRPr="00F8762F">
        <w:rPr>
          <w:rFonts w:ascii="Times New Roman" w:hAnsi="Times New Roman"/>
          <w:sz w:val="23"/>
          <w:szCs w:val="23"/>
          <w:shd w:val="clear" w:color="auto" w:fill="FFFFFF"/>
          <w:lang w:eastAsia="zh-CN"/>
        </w:rPr>
        <w:t>ствия».</w:t>
      </w:r>
    </w:p>
    <w:p w:rsidR="00F93C65" w:rsidRPr="00F8762F" w:rsidRDefault="00F93C65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shd w:val="clear" w:color="auto" w:fill="FFFFFF"/>
          <w:lang w:eastAsia="zh-CN"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701"/>
      </w:tblGrid>
      <w:tr w:rsidR="005E5170" w:rsidRPr="00F8762F" w:rsidTr="00806346">
        <w:trPr>
          <w:jc w:val="center"/>
        </w:trPr>
        <w:tc>
          <w:tcPr>
            <w:tcW w:w="170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Реквизиты 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туальной те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нологической карты межв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домственного взаимоде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й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ствия</w:t>
            </w:r>
          </w:p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ние запр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шиваемого документа (сведения)</w:t>
            </w:r>
          </w:p>
        </w:tc>
        <w:tc>
          <w:tcPr>
            <w:tcW w:w="3145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Перечень и состав сведений, запрашиваемых в рамках межведомственного инфо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мационного взаимодействия </w:t>
            </w:r>
          </w:p>
        </w:tc>
        <w:tc>
          <w:tcPr>
            <w:tcW w:w="1533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Наименов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ние органа (организ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ции), направля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ю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щего (ей) межведо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ственный запрос</w:t>
            </w:r>
          </w:p>
        </w:tc>
        <w:tc>
          <w:tcPr>
            <w:tcW w:w="1417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Наимен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вание орг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на (орган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зации), в адрес кот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рого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ой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) направляе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ся межв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ный запрос</w:t>
            </w:r>
          </w:p>
        </w:tc>
        <w:tc>
          <w:tcPr>
            <w:tcW w:w="126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SID эле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тронного сервиса/ наимен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вание 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да свед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ний</w:t>
            </w:r>
          </w:p>
        </w:tc>
        <w:tc>
          <w:tcPr>
            <w:tcW w:w="1566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Срок ос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ществления межведо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ственного информац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онного вза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модействия</w:t>
            </w:r>
          </w:p>
        </w:tc>
        <w:tc>
          <w:tcPr>
            <w:tcW w:w="1276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Формы (шаблоны) межв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ного 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проса и ответа на межв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домстве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ный 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прос</w:t>
            </w:r>
          </w:p>
        </w:tc>
        <w:tc>
          <w:tcPr>
            <w:tcW w:w="170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Образцы з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полнения форм межв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домственного запроса и 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вета на ме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ведомстве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ный запрос</w:t>
            </w:r>
          </w:p>
        </w:tc>
      </w:tr>
      <w:tr w:rsidR="005E5170" w:rsidRPr="00F8762F" w:rsidTr="00806346">
        <w:trPr>
          <w:jc w:val="center"/>
        </w:trPr>
        <w:tc>
          <w:tcPr>
            <w:tcW w:w="170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5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45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33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17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6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66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76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70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</w:tr>
      <w:tr w:rsidR="000C08B6" w:rsidRPr="00F8762F" w:rsidTr="00806346">
        <w:trPr>
          <w:jc w:val="center"/>
        </w:trPr>
        <w:tc>
          <w:tcPr>
            <w:tcW w:w="15175" w:type="dxa"/>
            <w:gridSpan w:val="9"/>
          </w:tcPr>
          <w:p w:rsidR="000C08B6" w:rsidRPr="00F8762F" w:rsidRDefault="000C08B6" w:rsidP="00431B1A">
            <w:pPr>
              <w:tabs>
                <w:tab w:val="left" w:pos="720"/>
              </w:tabs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эксплуатацию.</w:t>
            </w:r>
          </w:p>
        </w:tc>
      </w:tr>
      <w:tr w:rsidR="000C08B6" w:rsidRPr="00F8762F" w:rsidTr="00806346">
        <w:trPr>
          <w:jc w:val="center"/>
        </w:trPr>
        <w:tc>
          <w:tcPr>
            <w:tcW w:w="1709" w:type="dxa"/>
          </w:tcPr>
          <w:p w:rsidR="000C08B6" w:rsidRPr="00F8762F" w:rsidRDefault="00F93C65" w:rsidP="00F93C65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</w:tcPr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Выписка из ЕГРП.</w:t>
            </w:r>
          </w:p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145" w:type="dxa"/>
          </w:tcPr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Ограничения (обр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менения) права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1.1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Срок ограничения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1.2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Дата государственной регистрации ограничения (обременения)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1.3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Вид ограничения (обременения)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1.4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Лицо, в пользу кот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рого наложено ограничение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Права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2.1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Доля в праве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2.2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дата государственной регистрации права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2.3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Вид права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2.4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номер государстве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ной регистрации права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Сведения о правоо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ладателях - физических 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цах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адрес места жител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ства или преимущественного места пребывания правоо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ладателя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дата документа, уд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стоверяющего личность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серия документа, уд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стоверяющего личность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номер документа, удостоверяющего личность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3.5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Отчество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3.6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вид документа уд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стоверяющего личность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3.7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Фамилия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3.8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Имя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Сведения о правоо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ладателях - юридических 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цах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адрес (место нахо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дения) постоянно действу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ю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щего исполнительного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код причины пост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новки на учет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органа, осуществляющего госуда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ственную регистрацию юр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дического лица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4.4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дата государственной регистрации юридического лица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4.5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ОГРН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4.6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ИНН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4.7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Полное наименование юридического лица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Адрес объекта недв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жимости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Квартира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Строение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Дом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Корпус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5.5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Населенный пункт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5.6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Улица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5.7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Город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5.8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Район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5.9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реги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6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Описание объекта 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движимости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6.1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Площадь объекта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6.2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Назначение объекта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6.3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объе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6.4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Условный номер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6.5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 xml:space="preserve">Кадастровый номер 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7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Договоры участия в долевом строительстве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7.1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Описание объекта 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левого строительства 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7.2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 xml:space="preserve">Участники долевого строительства 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7.3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 xml:space="preserve">Описание ипотеки </w:t>
            </w:r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8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 xml:space="preserve">Сведения о 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</w:rPr>
              <w:t>правопр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тязаниях</w:t>
            </w:r>
            <w:proofErr w:type="spellEnd"/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8.1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</w:rPr>
              <w:t>Правопритязания</w:t>
            </w:r>
            <w:proofErr w:type="spellEnd"/>
          </w:p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8.2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Заявленные в суде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ном порядке права требов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ния</w:t>
            </w:r>
          </w:p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533" w:type="dxa"/>
          </w:tcPr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Админ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ция/структурное подра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деление</w:t>
            </w:r>
          </w:p>
        </w:tc>
        <w:tc>
          <w:tcPr>
            <w:tcW w:w="1417" w:type="dxa"/>
          </w:tcPr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Федерал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ная служба госуда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ственной регистр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ции, к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дастра и картогр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фии.</w:t>
            </w:r>
          </w:p>
        </w:tc>
        <w:tc>
          <w:tcPr>
            <w:tcW w:w="1269" w:type="dxa"/>
          </w:tcPr>
          <w:p w:rsidR="00DE08A1" w:rsidRPr="00F8762F" w:rsidRDefault="00316B3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</w:tcPr>
          <w:p w:rsidR="000C08B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рабоч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их дней (направление запроса - 1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ня,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направление ответа на запрос – 5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раб. дней).</w:t>
            </w:r>
          </w:p>
        </w:tc>
        <w:tc>
          <w:tcPr>
            <w:tcW w:w="1276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C08B6" w:rsidRPr="00F8762F" w:rsidTr="00806346">
        <w:trPr>
          <w:jc w:val="center"/>
        </w:trPr>
        <w:tc>
          <w:tcPr>
            <w:tcW w:w="1709" w:type="dxa"/>
          </w:tcPr>
          <w:p w:rsidR="000C08B6" w:rsidRPr="00F8762F" w:rsidRDefault="00F93C65" w:rsidP="00F93C65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Градостро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тельный план земел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участка.</w:t>
            </w:r>
          </w:p>
        </w:tc>
        <w:tc>
          <w:tcPr>
            <w:tcW w:w="3145" w:type="dxa"/>
          </w:tcPr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Должность сотрудн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ка обработавшего запрос.</w:t>
            </w:r>
          </w:p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органа.</w:t>
            </w:r>
          </w:p>
          <w:p w:rsidR="000C08B6" w:rsidRPr="00F8762F" w:rsidRDefault="000C08B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Описание вложения.</w:t>
            </w:r>
          </w:p>
        </w:tc>
        <w:tc>
          <w:tcPr>
            <w:tcW w:w="1533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Администрация/структурное подразделение</w:t>
            </w:r>
          </w:p>
        </w:tc>
        <w:tc>
          <w:tcPr>
            <w:tcW w:w="1417" w:type="dxa"/>
          </w:tcPr>
          <w:p w:rsidR="000C08B6" w:rsidRPr="00F8762F" w:rsidRDefault="000C08B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Отдел гр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достро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тельства и </w:t>
            </w:r>
            <w:proofErr w:type="gramStart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использ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ванием 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мель мэрии </w:t>
            </w:r>
            <w:r w:rsidR="00E14D4C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Карачае</w:t>
            </w:r>
            <w:r w:rsidR="00E14D4C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="00E14D4C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ского 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ниципал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рай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на.</w:t>
            </w:r>
          </w:p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9" w:type="dxa"/>
          </w:tcPr>
          <w:p w:rsidR="00DE08A1" w:rsidRPr="00F8762F" w:rsidRDefault="00316B3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</w:tcPr>
          <w:p w:rsidR="000C08B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рабоч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их дней (направление запроса - 1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ня,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направление ответа на запрос – 5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раб. дней).</w:t>
            </w:r>
          </w:p>
        </w:tc>
        <w:tc>
          <w:tcPr>
            <w:tcW w:w="1276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59E6" w:rsidRPr="00F8762F" w:rsidTr="00806346">
        <w:trPr>
          <w:jc w:val="center"/>
        </w:trPr>
        <w:tc>
          <w:tcPr>
            <w:tcW w:w="1709" w:type="dxa"/>
          </w:tcPr>
          <w:p w:rsidR="00A159E6" w:rsidRPr="00F8762F" w:rsidRDefault="00F93C65" w:rsidP="00F93C65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Реквизиты проекта пл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нировки и проекта  м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жевания те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ритории.</w:t>
            </w:r>
          </w:p>
        </w:tc>
        <w:tc>
          <w:tcPr>
            <w:tcW w:w="3145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Должность сотрудн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ка обработавшего запрос.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органа.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Описание вложения.</w:t>
            </w:r>
          </w:p>
        </w:tc>
        <w:tc>
          <w:tcPr>
            <w:tcW w:w="1533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Администрация/структурное подразделение</w:t>
            </w:r>
          </w:p>
        </w:tc>
        <w:tc>
          <w:tcPr>
            <w:tcW w:w="1417" w:type="dxa"/>
          </w:tcPr>
          <w:p w:rsidR="00A159E6" w:rsidRPr="00F8762F" w:rsidRDefault="00A159E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Отдел гр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достро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тельства и </w:t>
            </w:r>
            <w:proofErr w:type="gramStart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использ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ванием 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мель мэрии </w:t>
            </w:r>
            <w:r w:rsidR="00E14D4C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Карачае</w:t>
            </w:r>
            <w:r w:rsidR="00E14D4C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</w:t>
            </w:r>
            <w:r w:rsidR="00E14D4C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м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ниципал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рай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на.</w:t>
            </w:r>
          </w:p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9" w:type="dxa"/>
          </w:tcPr>
          <w:p w:rsidR="00DE08A1" w:rsidRPr="00F8762F" w:rsidRDefault="00316B3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6 рабочих дней (направление запроса - 1 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направление ответа на запрос – 5 раб. дней).</w:t>
            </w:r>
          </w:p>
        </w:tc>
        <w:tc>
          <w:tcPr>
            <w:tcW w:w="1276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0C08B6" w:rsidRPr="00F8762F" w:rsidTr="00806346">
        <w:trPr>
          <w:jc w:val="center"/>
        </w:trPr>
        <w:tc>
          <w:tcPr>
            <w:tcW w:w="1709" w:type="dxa"/>
          </w:tcPr>
          <w:p w:rsidR="000C08B6" w:rsidRPr="00F8762F" w:rsidRDefault="00F93C65" w:rsidP="00F93C65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559" w:type="dxa"/>
          </w:tcPr>
          <w:p w:rsidR="000C08B6" w:rsidRPr="00F8762F" w:rsidRDefault="00A159E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Разрешение на стро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тельство.</w:t>
            </w:r>
          </w:p>
        </w:tc>
        <w:tc>
          <w:tcPr>
            <w:tcW w:w="3145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Номер разрешения.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стройщика.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Адрес застройщика.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4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органа выдавшего разрешение.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5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Наименование объе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 строительства.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6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Адрес объекта стро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тельства.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7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Краткие проектные характеристики.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8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Срок действия разр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шения.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9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ФИО сотрудника 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давшего разрешение.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10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Должность сотрудн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ка выдавшего разрешение.</w:t>
            </w:r>
          </w:p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11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Дата выдачи разр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шения.</w:t>
            </w:r>
          </w:p>
          <w:p w:rsidR="000C08B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12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ab/>
              <w:t>Информация о пр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длении разрешения.</w:t>
            </w:r>
          </w:p>
        </w:tc>
        <w:tc>
          <w:tcPr>
            <w:tcW w:w="1533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Администрация/структурное подразделение</w:t>
            </w:r>
          </w:p>
        </w:tc>
        <w:tc>
          <w:tcPr>
            <w:tcW w:w="1417" w:type="dxa"/>
          </w:tcPr>
          <w:p w:rsidR="00A159E6" w:rsidRPr="00F8762F" w:rsidRDefault="00A159E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Отдел гр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достро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тельства и </w:t>
            </w:r>
            <w:proofErr w:type="gramStart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контроля за</w:t>
            </w:r>
            <w:proofErr w:type="gramEnd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использ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ванием 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мель мэрии 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Карачае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ниципал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рай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на.</w:t>
            </w:r>
          </w:p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9" w:type="dxa"/>
          </w:tcPr>
          <w:p w:rsidR="00DE08A1" w:rsidRPr="00F8762F" w:rsidRDefault="00316B3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</w:tcPr>
          <w:p w:rsidR="000C08B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рабоч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их дней (направление запроса - 1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ня, направление </w:t>
            </w:r>
            <w:r w:rsidR="000C08B6"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ответа на запрос – 5 раб. дней).</w:t>
            </w:r>
          </w:p>
        </w:tc>
        <w:tc>
          <w:tcPr>
            <w:tcW w:w="1276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1701" w:type="dxa"/>
          </w:tcPr>
          <w:p w:rsidR="000C08B6" w:rsidRPr="00F8762F" w:rsidRDefault="000C08B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59E6" w:rsidRPr="00F8762F" w:rsidTr="00806346">
        <w:trPr>
          <w:jc w:val="center"/>
        </w:trPr>
        <w:tc>
          <w:tcPr>
            <w:tcW w:w="1709" w:type="dxa"/>
          </w:tcPr>
          <w:p w:rsidR="00A159E6" w:rsidRPr="00F8762F" w:rsidRDefault="00F93C65" w:rsidP="00F93C65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Заключение органа гос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дарственного строительн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го </w:t>
            </w:r>
            <w:proofErr w:type="gramStart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надзора</w:t>
            </w:r>
            <w:proofErr w:type="gramEnd"/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о соответствии построенн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го, реко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струирова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объекта капитального строител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ства треб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ваниям те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х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нических 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гламентов и проектной документ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ции, в том числе треб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ваниям эне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гетической эффективн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сти и треб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ваниям оснащенн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сти объекта капитального строител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ства приб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рами учета использу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мых энерг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тических 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сурсов.</w:t>
            </w:r>
          </w:p>
        </w:tc>
        <w:tc>
          <w:tcPr>
            <w:tcW w:w="3145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Заключение о соответствии построенного, реконструир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ванного объекта капитальн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го строительства требован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ям технических регламентов и проектной документации.</w:t>
            </w:r>
          </w:p>
        </w:tc>
        <w:tc>
          <w:tcPr>
            <w:tcW w:w="1533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Администрация/структурное подразделение</w:t>
            </w:r>
          </w:p>
        </w:tc>
        <w:tc>
          <w:tcPr>
            <w:tcW w:w="1417" w:type="dxa"/>
          </w:tcPr>
          <w:p w:rsidR="00A159E6" w:rsidRPr="00F8762F" w:rsidRDefault="00A159E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Инспекция Госуда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ственного строител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надз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ра Мин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стерства строител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ства и ж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лищно-коммунал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ного хозя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ства КЧР</w:t>
            </w:r>
          </w:p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9" w:type="dxa"/>
          </w:tcPr>
          <w:p w:rsidR="00DE08A1" w:rsidRPr="00F8762F" w:rsidRDefault="006B15D4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6 рабочих дней (направление запроса - 1 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направление ответа на запрос – 5 раб. дней).</w:t>
            </w:r>
          </w:p>
        </w:tc>
        <w:tc>
          <w:tcPr>
            <w:tcW w:w="1276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159E6" w:rsidRPr="00F8762F" w:rsidTr="00806346">
        <w:trPr>
          <w:jc w:val="center"/>
        </w:trPr>
        <w:tc>
          <w:tcPr>
            <w:tcW w:w="1709" w:type="dxa"/>
          </w:tcPr>
          <w:p w:rsidR="00A159E6" w:rsidRPr="00F8762F" w:rsidRDefault="00F93C65" w:rsidP="00F93C65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Заключение госуда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ственного экологич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ского ко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троля.</w:t>
            </w:r>
          </w:p>
        </w:tc>
        <w:tc>
          <w:tcPr>
            <w:tcW w:w="3145" w:type="dxa"/>
          </w:tcPr>
          <w:p w:rsidR="00A159E6" w:rsidRPr="00F8762F" w:rsidRDefault="00A159E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Заключение государственн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го экологического контроля.</w:t>
            </w:r>
          </w:p>
        </w:tc>
        <w:tc>
          <w:tcPr>
            <w:tcW w:w="1533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Администрация/структурное подразделение</w:t>
            </w:r>
          </w:p>
        </w:tc>
        <w:tc>
          <w:tcPr>
            <w:tcW w:w="1417" w:type="dxa"/>
          </w:tcPr>
          <w:p w:rsidR="00A159E6" w:rsidRPr="00F8762F" w:rsidRDefault="00DC640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Управление</w:t>
            </w:r>
            <w:r w:rsidR="00A159E6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охраны окружа</w:t>
            </w:r>
            <w:r w:rsidR="00A159E6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ю</w:t>
            </w:r>
            <w:r w:rsidR="00A159E6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щей среды и водных ресурсов Карачаево-Черкесской Республ</w:t>
            </w:r>
            <w:r w:rsidR="00A159E6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="00A159E6"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ки.</w:t>
            </w:r>
          </w:p>
        </w:tc>
        <w:tc>
          <w:tcPr>
            <w:tcW w:w="1269" w:type="dxa"/>
          </w:tcPr>
          <w:p w:rsidR="00A159E6" w:rsidRPr="00F8762F" w:rsidRDefault="006B15D4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6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6 рабочих дней (направление запроса - 1 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направление ответа на запрос – 5 раб. дней).</w:t>
            </w:r>
          </w:p>
        </w:tc>
        <w:tc>
          <w:tcPr>
            <w:tcW w:w="1276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701" w:type="dxa"/>
          </w:tcPr>
          <w:p w:rsidR="00A159E6" w:rsidRPr="00F8762F" w:rsidRDefault="00A159E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5E5170" w:rsidRPr="00F8762F" w:rsidRDefault="005E5170" w:rsidP="00431B1A">
      <w:pPr>
        <w:spacing w:after="0" w:line="23" w:lineRule="atLeast"/>
        <w:rPr>
          <w:rFonts w:ascii="Times New Roman" w:hAnsi="Times New Roman"/>
          <w:b/>
          <w:sz w:val="23"/>
          <w:szCs w:val="23"/>
          <w:lang w:eastAsia="zh-CN"/>
        </w:rPr>
      </w:pPr>
    </w:p>
    <w:p w:rsidR="005E5170" w:rsidRPr="00F8762F" w:rsidRDefault="005E5170" w:rsidP="00431B1A">
      <w:pPr>
        <w:spacing w:after="0" w:line="23" w:lineRule="atLeast"/>
        <w:rPr>
          <w:rFonts w:ascii="Times New Roman" w:hAnsi="Times New Roman"/>
          <w:b/>
          <w:sz w:val="23"/>
          <w:szCs w:val="23"/>
          <w:lang w:eastAsia="zh-CN"/>
        </w:rPr>
        <w:sectPr w:rsidR="005E5170" w:rsidRPr="00F8762F" w:rsidSect="000C618D">
          <w:pgSz w:w="16838" w:h="11906" w:orient="landscape"/>
          <w:pgMar w:top="1701" w:right="1134" w:bottom="851" w:left="1134" w:header="720" w:footer="709" w:gutter="0"/>
          <w:cols w:space="720"/>
          <w:titlePg/>
          <w:docGrid w:linePitch="360"/>
        </w:sectPr>
      </w:pPr>
    </w:p>
    <w:p w:rsidR="005E5170" w:rsidRPr="00F8762F" w:rsidRDefault="005E5170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  <w:r w:rsidRPr="00F8762F">
        <w:rPr>
          <w:rFonts w:ascii="Times New Roman" w:hAnsi="Times New Roman"/>
          <w:sz w:val="23"/>
          <w:szCs w:val="23"/>
          <w:lang w:eastAsia="zh-CN"/>
        </w:rPr>
        <w:lastRenderedPageBreak/>
        <w:t>Раздел 6. Результат «</w:t>
      </w:r>
      <w:proofErr w:type="spellStart"/>
      <w:r w:rsidRPr="00F8762F">
        <w:rPr>
          <w:rFonts w:ascii="Times New Roman" w:hAnsi="Times New Roman"/>
          <w:sz w:val="23"/>
          <w:szCs w:val="23"/>
          <w:lang w:eastAsia="zh-CN"/>
        </w:rPr>
        <w:t>подуслуги</w:t>
      </w:r>
      <w:proofErr w:type="spellEnd"/>
      <w:r w:rsidRPr="00F8762F">
        <w:rPr>
          <w:rFonts w:ascii="Times New Roman" w:hAnsi="Times New Roman"/>
          <w:sz w:val="23"/>
          <w:szCs w:val="23"/>
          <w:lang w:eastAsia="zh-CN"/>
        </w:rPr>
        <w:t>»</w:t>
      </w:r>
    </w:p>
    <w:p w:rsidR="008304A9" w:rsidRPr="00F8762F" w:rsidRDefault="008304A9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</w:p>
    <w:tbl>
      <w:tblPr>
        <w:tblW w:w="15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581"/>
        <w:gridCol w:w="1134"/>
        <w:gridCol w:w="1201"/>
      </w:tblGrid>
      <w:tr w:rsidR="005E5170" w:rsidRPr="00F8762F" w:rsidTr="00342F5E">
        <w:tc>
          <w:tcPr>
            <w:tcW w:w="409" w:type="dxa"/>
            <w:vMerge w:val="restart"/>
          </w:tcPr>
          <w:p w:rsidR="005E5170" w:rsidRPr="00F8762F" w:rsidRDefault="00F93C65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№</w:t>
            </w:r>
            <w:proofErr w:type="gramStart"/>
            <w:r w:rsidR="00A159E6" w:rsidRPr="00F8762F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="00A159E6" w:rsidRPr="00F8762F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1718" w:type="dxa"/>
            <w:vMerge w:val="restart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Документ/ 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кументы, я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ляющиеся р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зультатом «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подуслуги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002" w:type="dxa"/>
            <w:vMerge w:val="restart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Требования к документу/документам, являющимся результатом «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подусл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ги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Характеристика результата (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ложител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ный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Форма 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кумента/ докуме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тов, явл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ющихся результ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том «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услуги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17" w:type="dxa"/>
            <w:vMerge w:val="restart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Образец документа/ докуме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тов, явл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ющихся результ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том «</w:t>
            </w:r>
            <w:proofErr w:type="spellStart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по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услуги</w:t>
            </w:r>
            <w:proofErr w:type="spellEnd"/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581" w:type="dxa"/>
            <w:vMerge w:val="restart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Способ получения р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зультата</w:t>
            </w:r>
          </w:p>
        </w:tc>
        <w:tc>
          <w:tcPr>
            <w:tcW w:w="2335" w:type="dxa"/>
            <w:gridSpan w:val="2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Срок хранения невостребованных заявителем результ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тов</w:t>
            </w:r>
          </w:p>
        </w:tc>
      </w:tr>
      <w:tr w:rsidR="005E5170" w:rsidRPr="00F8762F" w:rsidTr="00342F5E">
        <w:tc>
          <w:tcPr>
            <w:tcW w:w="409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718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002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384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581" w:type="dxa"/>
            <w:vMerge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 органе</w:t>
            </w:r>
          </w:p>
        </w:tc>
        <w:tc>
          <w:tcPr>
            <w:tcW w:w="120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в МФЦ</w:t>
            </w:r>
          </w:p>
        </w:tc>
      </w:tr>
      <w:tr w:rsidR="005E5170" w:rsidRPr="00F8762F" w:rsidTr="00342F5E">
        <w:trPr>
          <w:trHeight w:val="240"/>
        </w:trPr>
        <w:tc>
          <w:tcPr>
            <w:tcW w:w="409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8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4002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843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84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17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8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134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01" w:type="dxa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9</w:t>
            </w:r>
          </w:p>
        </w:tc>
      </w:tr>
      <w:tr w:rsidR="005E5170" w:rsidRPr="00F8762F" w:rsidTr="00342F5E">
        <w:trPr>
          <w:trHeight w:val="240"/>
        </w:trPr>
        <w:tc>
          <w:tcPr>
            <w:tcW w:w="15689" w:type="dxa"/>
            <w:gridSpan w:val="9"/>
            <w:vAlign w:val="center"/>
          </w:tcPr>
          <w:p w:rsidR="005E5170" w:rsidRPr="00F8762F" w:rsidRDefault="005E5170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</w:t>
            </w:r>
          </w:p>
        </w:tc>
      </w:tr>
      <w:tr w:rsidR="00DC6406" w:rsidRPr="00F8762F" w:rsidTr="00342F5E">
        <w:trPr>
          <w:trHeight w:val="510"/>
        </w:trPr>
        <w:tc>
          <w:tcPr>
            <w:tcW w:w="409" w:type="dxa"/>
          </w:tcPr>
          <w:p w:rsidR="00DC6406" w:rsidRPr="00F8762F" w:rsidRDefault="00DC6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18" w:type="dxa"/>
          </w:tcPr>
          <w:p w:rsidR="00DC6406" w:rsidRPr="00F8762F" w:rsidRDefault="00DC6406" w:rsidP="00431B1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Разрешение на ввод объекта в эксплуатацию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4002" w:type="dxa"/>
          </w:tcPr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Подготавливается специалистом Уполномоченного органа и передается со всеми документами, необходимыми для предоставления муниципальной услуги, на согласование и подписание </w:t>
            </w:r>
            <w:r w:rsidRPr="00F8762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Уполномоченного органа.</w:t>
            </w:r>
          </w:p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Уполномоченного органа в свою очередь подписывает проект решения.</w:t>
            </w:r>
          </w:p>
        </w:tc>
        <w:tc>
          <w:tcPr>
            <w:tcW w:w="1843" w:type="dxa"/>
          </w:tcPr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Положительный</w:t>
            </w:r>
          </w:p>
        </w:tc>
        <w:tc>
          <w:tcPr>
            <w:tcW w:w="1384" w:type="dxa"/>
          </w:tcPr>
          <w:p w:rsidR="00DC6406" w:rsidRPr="00F8762F" w:rsidRDefault="00DC6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Прилож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="006B15D4">
              <w:rPr>
                <w:rFonts w:ascii="Times New Roman" w:hAnsi="Times New Roman"/>
                <w:sz w:val="23"/>
                <w:szCs w:val="23"/>
              </w:rPr>
              <w:t>ние 2</w:t>
            </w:r>
          </w:p>
        </w:tc>
        <w:tc>
          <w:tcPr>
            <w:tcW w:w="1417" w:type="dxa"/>
          </w:tcPr>
          <w:p w:rsidR="00DC6406" w:rsidRPr="00F8762F" w:rsidRDefault="006B15D4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81" w:type="dxa"/>
          </w:tcPr>
          <w:p w:rsidR="00E14D4C" w:rsidRPr="00F8762F" w:rsidRDefault="00DC6406" w:rsidP="00E14D4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мун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делении Администр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Карача-евскогомуници-пального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 района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управле-нияиму-щества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земель-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spellEnd"/>
            <w:proofErr w:type="gram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 от-ношений,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архитек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-туры,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нальногохозяй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ства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, кон-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экономи-ческогоразви-тия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мента, содержащего и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ционных систем орг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нов.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3. На ЕПГУ в виде электронного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 виде электронного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DC6406" w:rsidRPr="00F8762F" w:rsidRDefault="00DC6406" w:rsidP="00431B1A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По электронной св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DC6406" w:rsidRPr="00F8762F" w:rsidRDefault="00DC6406" w:rsidP="00431B1A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</w:tc>
        <w:tc>
          <w:tcPr>
            <w:tcW w:w="1134" w:type="dxa"/>
          </w:tcPr>
          <w:p w:rsidR="00DC6406" w:rsidRPr="00F27ECD" w:rsidRDefault="00EF6019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27EC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lastRenderedPageBreak/>
              <w:t>3 года</w:t>
            </w:r>
          </w:p>
        </w:tc>
        <w:tc>
          <w:tcPr>
            <w:tcW w:w="1201" w:type="dxa"/>
          </w:tcPr>
          <w:p w:rsidR="00DC6406" w:rsidRPr="00F27ECD" w:rsidRDefault="00DD244A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27EC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  <w:tr w:rsidR="00DC6406" w:rsidRPr="00F8762F" w:rsidTr="00342F5E">
        <w:trPr>
          <w:trHeight w:val="510"/>
        </w:trPr>
        <w:tc>
          <w:tcPr>
            <w:tcW w:w="409" w:type="dxa"/>
          </w:tcPr>
          <w:p w:rsidR="00DC6406" w:rsidRPr="00F8762F" w:rsidRDefault="00DC640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1718" w:type="dxa"/>
          </w:tcPr>
          <w:p w:rsidR="00DC6406" w:rsidRPr="00F8762F" w:rsidRDefault="00DC640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Уведомление об отказе в предоставл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  <w:lang w:eastAsia="ru-RU"/>
              </w:rPr>
              <w:t>нии услуги.</w:t>
            </w:r>
          </w:p>
        </w:tc>
        <w:tc>
          <w:tcPr>
            <w:tcW w:w="4002" w:type="dxa"/>
          </w:tcPr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 xml:space="preserve">Подготавливается специалистом Уполномоченного органа и передается со всеми документами, необходимыми для предоставления муниципальной услуги, на согласование и </w:t>
            </w:r>
            <w:r w:rsidRPr="00F8762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Уполномоченного органа.</w:t>
            </w:r>
          </w:p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Начальник Уполномоченного органа возвращает проект решения без подписи.</w:t>
            </w:r>
          </w:p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DC6406" w:rsidRPr="00F8762F" w:rsidRDefault="00DC640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Отрицательный</w:t>
            </w:r>
          </w:p>
        </w:tc>
        <w:tc>
          <w:tcPr>
            <w:tcW w:w="1384" w:type="dxa"/>
          </w:tcPr>
          <w:p w:rsidR="00DC6406" w:rsidRPr="00F8762F" w:rsidRDefault="009146E2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Приложение 4</w:t>
            </w:r>
          </w:p>
        </w:tc>
        <w:tc>
          <w:tcPr>
            <w:tcW w:w="1417" w:type="dxa"/>
          </w:tcPr>
          <w:p w:rsidR="00DC6406" w:rsidRPr="00F8762F" w:rsidRDefault="006B15D4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581" w:type="dxa"/>
          </w:tcPr>
          <w:p w:rsidR="00E14D4C" w:rsidRPr="00F8762F" w:rsidRDefault="00DC6406" w:rsidP="00E14D4C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1. В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Администрации </w:t>
            </w:r>
            <w:r w:rsidR="006E7711" w:rsidRPr="00F8762F">
              <w:rPr>
                <w:rFonts w:ascii="Times New Roman" w:hAnsi="Times New Roman"/>
                <w:sz w:val="23"/>
                <w:szCs w:val="23"/>
              </w:rPr>
              <w:t xml:space="preserve">Карачаевского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мун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ципального района (структурном подра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делении Администр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Карача-евскогомуници-пального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 района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управле-нияиму-щества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gram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земель-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ных</w:t>
            </w:r>
            <w:proofErr w:type="spellEnd"/>
            <w:proofErr w:type="gram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 от-ношений,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архитек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-туры,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жи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лищно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-комму-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нальногохозяй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ства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, кон-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трактной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 xml:space="preserve"> службы и </w:t>
            </w:r>
            <w:proofErr w:type="spell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экономи-ческогоразви-тия</w:t>
            </w:r>
            <w:proofErr w:type="spell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).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на бумажном носителе.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2. В МФЦ в виде док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мента, содержащего и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формацию из информ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ционных систем орг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нов.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На ЕПГУ в виде электронного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DC6406" w:rsidRPr="00F8762F" w:rsidRDefault="00DC6406" w:rsidP="00431B1A">
            <w:pPr>
              <w:autoSpaceDE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5. </w:t>
            </w: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На РПГУ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 виде электронного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та.</w:t>
            </w:r>
          </w:p>
          <w:p w:rsidR="00DC6406" w:rsidRPr="00F8762F" w:rsidRDefault="00DC6406" w:rsidP="00431B1A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pacing w:val="-4"/>
                <w:sz w:val="23"/>
                <w:szCs w:val="23"/>
              </w:rPr>
              <w:t>4.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 По электронной св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зи.</w:t>
            </w:r>
          </w:p>
          <w:p w:rsidR="00DC6406" w:rsidRPr="00F8762F" w:rsidRDefault="00DC6406" w:rsidP="00431B1A">
            <w:pPr>
              <w:widowControl w:val="0"/>
              <w:autoSpaceDE w:val="0"/>
              <w:autoSpaceDN w:val="0"/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5. По почтовой связи.</w:t>
            </w:r>
          </w:p>
        </w:tc>
        <w:tc>
          <w:tcPr>
            <w:tcW w:w="1134" w:type="dxa"/>
          </w:tcPr>
          <w:p w:rsidR="00DC6406" w:rsidRPr="00F27ECD" w:rsidRDefault="00EF6019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27EC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lastRenderedPageBreak/>
              <w:t>3 года</w:t>
            </w:r>
          </w:p>
        </w:tc>
        <w:tc>
          <w:tcPr>
            <w:tcW w:w="1201" w:type="dxa"/>
          </w:tcPr>
          <w:p w:rsidR="00DC6406" w:rsidRPr="00F27ECD" w:rsidRDefault="00DD244A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27ECD">
              <w:rPr>
                <w:rFonts w:ascii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</w:tbl>
    <w:p w:rsidR="005E5170" w:rsidRPr="00F8762F" w:rsidRDefault="005E5170" w:rsidP="00431B1A">
      <w:pPr>
        <w:spacing w:after="0" w:line="23" w:lineRule="atLeast"/>
        <w:rPr>
          <w:rFonts w:ascii="Times New Roman" w:hAnsi="Times New Roman"/>
          <w:b/>
          <w:sz w:val="23"/>
          <w:szCs w:val="23"/>
          <w:lang w:eastAsia="zh-CN"/>
        </w:rPr>
        <w:sectPr w:rsidR="005E5170" w:rsidRPr="00F8762F">
          <w:footerReference w:type="even" r:id="rId17"/>
          <w:footerReference w:type="default" r:id="rId18"/>
          <w:footerReference w:type="first" r:id="rId19"/>
          <w:pgSz w:w="16838" w:h="11906" w:orient="landscape"/>
          <w:pgMar w:top="1701" w:right="1134" w:bottom="851" w:left="1134" w:header="720" w:footer="709" w:gutter="0"/>
          <w:cols w:space="720"/>
          <w:docGrid w:linePitch="360"/>
        </w:sectPr>
      </w:pPr>
    </w:p>
    <w:p w:rsidR="005E5170" w:rsidRPr="00F8762F" w:rsidRDefault="005E5170" w:rsidP="00431B1A">
      <w:pPr>
        <w:pageBreakBefore/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  <w:r w:rsidRPr="00083C34">
        <w:rPr>
          <w:rFonts w:ascii="Times New Roman" w:hAnsi="Times New Roman"/>
          <w:sz w:val="23"/>
          <w:szCs w:val="23"/>
          <w:lang w:eastAsia="zh-CN"/>
        </w:rPr>
        <w:lastRenderedPageBreak/>
        <w:t>Раздел 7. «Технологические процессы предоставления «</w:t>
      </w:r>
      <w:proofErr w:type="spellStart"/>
      <w:r w:rsidRPr="00083C34">
        <w:rPr>
          <w:rFonts w:ascii="Times New Roman" w:hAnsi="Times New Roman"/>
          <w:sz w:val="23"/>
          <w:szCs w:val="23"/>
          <w:lang w:eastAsia="zh-CN"/>
        </w:rPr>
        <w:t>подуслуги</w:t>
      </w:r>
      <w:proofErr w:type="spellEnd"/>
      <w:r w:rsidRPr="00083C34">
        <w:rPr>
          <w:rFonts w:ascii="Times New Roman" w:hAnsi="Times New Roman"/>
          <w:sz w:val="23"/>
          <w:szCs w:val="23"/>
          <w:lang w:eastAsia="zh-CN"/>
        </w:rPr>
        <w:t>»</w:t>
      </w:r>
      <w:r w:rsidR="00A159E6" w:rsidRPr="00083C34">
        <w:rPr>
          <w:rFonts w:ascii="Times New Roman" w:hAnsi="Times New Roman"/>
          <w:sz w:val="23"/>
          <w:szCs w:val="23"/>
          <w:lang w:eastAsia="zh-CN"/>
        </w:rPr>
        <w:t>.</w:t>
      </w:r>
    </w:p>
    <w:tbl>
      <w:tblPr>
        <w:tblW w:w="1576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"/>
        <w:gridCol w:w="2344"/>
        <w:gridCol w:w="2265"/>
        <w:gridCol w:w="2109"/>
        <w:gridCol w:w="2186"/>
        <w:gridCol w:w="2733"/>
        <w:gridCol w:w="3475"/>
      </w:tblGrid>
      <w:tr w:rsidR="00806346" w:rsidRPr="00F8762F" w:rsidTr="00806346">
        <w:trPr>
          <w:trHeight w:val="193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Наименование процедуры процесса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Особенности исполнения процедуры процесса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Сроки исполнения процедуры процесса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Исполнитель процедуры процесса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Ресурсы, необходимые для выполнения процедуры процесса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Формы документов, необходимые для выполнения процедуры процесса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06346" w:rsidRPr="00F8762F" w:rsidTr="00806346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46" w:rsidRPr="00F8762F" w:rsidRDefault="00806346" w:rsidP="00431B1A">
            <w:pPr>
              <w:spacing w:after="0" w:line="23" w:lineRule="atLeast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</w:t>
            </w:r>
            <w:r w:rsidR="00DC6406"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</w:p>
        </w:tc>
      </w:tr>
      <w:tr w:rsidR="00806346" w:rsidRPr="00F8762F" w:rsidTr="00806346">
        <w:trPr>
          <w:trHeight w:val="286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1. Прием </w:t>
            </w:r>
            <w:r w:rsidRPr="00F8762F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и регистрация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заявления и документов  для предоставления муниципальной  услуги.</w:t>
            </w:r>
          </w:p>
        </w:tc>
      </w:tr>
      <w:tr w:rsidR="00106B80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proofErr w:type="spellStart"/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ение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.</w:t>
            </w:r>
          </w:p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 xml:space="preserve">Специалист </w:t>
            </w:r>
            <w:proofErr w:type="spellStart"/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106B80" w:rsidRPr="00F8762F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06B80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рка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та</w:t>
            </w:r>
            <w:proofErr w:type="gramStart"/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,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ю</w:t>
            </w:r>
            <w:r w:rsidRPr="00F8762F">
              <w:rPr>
                <w:rFonts w:ascii="Times New Roman" w:hAnsi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его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(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).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ет личность заявит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ля на основании 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кумента, удостов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ряющего личность или полномочия представителя заяв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106B80" w:rsidRPr="00F8762F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106B80" w:rsidRPr="00F8762F" w:rsidRDefault="00106B8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106B80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рация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ая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яв</w:t>
            </w:r>
            <w:r w:rsidRPr="00F8762F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ис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lastRenderedPageBreak/>
              <w:t>с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Специалист выдает заявителю бланк 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явления, оказывает помощь по его 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полнению, проверяет полноту и правил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ность заполнения заявления (визуал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ный контроль).</w:t>
            </w:r>
          </w:p>
          <w:p w:rsidR="00106B80" w:rsidRPr="00F8762F" w:rsidRDefault="00106B8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рег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стрирует заявление и делает об этом 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метку в бланке зая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ления.</w:t>
            </w:r>
          </w:p>
          <w:p w:rsidR="00106B80" w:rsidRPr="00F8762F" w:rsidRDefault="00106B8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15</w:t>
            </w:r>
            <w:r w:rsidR="00106B80" w:rsidRPr="00F8762F">
              <w:rPr>
                <w:rFonts w:ascii="Times New Roman" w:hAnsi="Times New Roman"/>
                <w:sz w:val="23"/>
                <w:szCs w:val="23"/>
              </w:rPr>
              <w:t xml:space="preserve"> минут.</w:t>
            </w:r>
          </w:p>
          <w:p w:rsidR="00106B80" w:rsidRPr="00F8762F" w:rsidRDefault="00106B80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80" w:rsidRPr="00F8762F" w:rsidRDefault="00106B80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2.Проверка заявления и прилагаемых к нему документов на соответствие установленным требованиям.</w:t>
            </w:r>
          </w:p>
        </w:tc>
      </w:tr>
      <w:tr w:rsidR="00712A9C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2.1.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Проверка соотве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ствия комплектности документов требов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ниям, установленным действующим закон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дательством.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провер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ет соответствие ко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плектности пре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ставленных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тов 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</w:rPr>
              <w:t>требованиям</w:t>
            </w:r>
            <w:proofErr w:type="gramEnd"/>
            <w:r w:rsidRPr="00F8762F">
              <w:rPr>
                <w:rFonts w:ascii="Times New Roman" w:hAnsi="Times New Roman"/>
                <w:sz w:val="23"/>
                <w:szCs w:val="23"/>
              </w:rPr>
              <w:t xml:space="preserve"> установленным де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й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ствующим законод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тельством.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нет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712A9C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2.2.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Сверка представле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ных экземпляров ор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гиналов и копий 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кументов друг с др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гом, принятие копий и возвращение заявит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лю оригиналов док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ментов.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сверяет представленные э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земпляры оригин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лов и копий док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ментов друг с др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гом, принимает 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пии и возвращает заявителю оригин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лы документов. В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случае отсутствия оригиналов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тов, принимает нот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риально заверенные копии документов.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Технологическое обесп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чение: АИС Уполном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ченного органа/АИС МФЦ, компьютер, ЕПГУ</w:t>
            </w:r>
            <w:proofErr w:type="gramStart"/>
            <w:r w:rsidRPr="00F8762F">
              <w:rPr>
                <w:rFonts w:ascii="Times New Roman" w:hAnsi="Times New Roman"/>
                <w:sz w:val="23"/>
                <w:szCs w:val="23"/>
              </w:rPr>
              <w:t>..</w:t>
            </w:r>
            <w:proofErr w:type="gramEnd"/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9C" w:rsidRPr="00F8762F" w:rsidRDefault="00712A9C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outlineLvl w:val="2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3. </w:t>
            </w:r>
            <w:r w:rsidRPr="00F876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взаимодействия.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3.1.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Рассмотрение заявл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ния и представленных документов и прин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тие решения о нео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ходимости запроса документов в рамках межведомственного взаимодействия.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Специалист в зав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симости от статуса заявителя определяет перечень документов (сведений), подл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жащих запросу в рамках межведо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ственного взаим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действия.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обеспечение: АИС Уполномоченного органа/АИС МФЦ, компьютер.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обеспечение.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3.2.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Формирование и направление межв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домственных запр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сов.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 xml:space="preserve">Специалист: </w:t>
            </w:r>
            <w:proofErr w:type="gramStart"/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-ф</w:t>
            </w:r>
            <w:proofErr w:type="gramEnd"/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ормирует и напра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ляет запросы док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 xml:space="preserve">ментов (сведений) 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 том числе в эле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тронной форме, в государственные 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ганы, органы местн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го самоуправления, организации незав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симо от их организ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ционно-правовых форм, в распоряж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нии которых нах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дятся такие докуме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ты (сведения).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5 дней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обеспечение: АИС Уполномоченного органа/АИС МФЦ, компьютер, наличие доступа к системе межведомственного взаимодействия.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Приобщение док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ментов, полученных посредством межв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домственного вза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модействия, к ко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z w:val="23"/>
                <w:szCs w:val="23"/>
              </w:rPr>
              <w:t>плекту документов заявителя.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bCs/>
                <w:sz w:val="23"/>
                <w:szCs w:val="23"/>
              </w:rPr>
            </w:pP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При поступлении ответа на запрос д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кументы (сведения), полученные в рамках межведомственного взаимодействия, приобщаются к д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кументам, получе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bCs/>
                <w:sz w:val="23"/>
                <w:szCs w:val="23"/>
              </w:rPr>
              <w:t>ным от заявителя.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Технологическое обеспечение: АИС Уполномоченного органа/АИС МФЦ, компьютер, наличие доступа к системе межведомственного взаимодействия.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Документационное обеспечение.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outlineLvl w:val="3"/>
              <w:rPr>
                <w:rFonts w:ascii="Times New Roman" w:hAnsi="Times New Roman" w:cs="Times New Roman"/>
                <w:color w:val="000000"/>
                <w:spacing w:val="-1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4. 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8"/>
                <w:w w:val="103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о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(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б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)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и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по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а.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Подготовка п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;</w:t>
            </w:r>
          </w:p>
          <w:p w:rsidR="00806346" w:rsidRPr="00F8762F" w:rsidRDefault="00806346" w:rsidP="00431B1A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spacing w:after="0" w:line="23" w:lineRule="atLeast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 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оно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6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Административного 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принтер, наличие доступа к системе межведомственного взаимодействия, сервисам, к защищенным каналам связи V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информационной системе "Процессинг предоставления услуг", наличие ключа электронной подписи.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tabs>
                <w:tab w:val="left" w:pos="1455"/>
                <w:tab w:val="left" w:pos="2406"/>
                <w:tab w:val="left" w:pos="3113"/>
                <w:tab w:val="left" w:pos="3775"/>
                <w:tab w:val="left" w:pos="4834"/>
              </w:tabs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Подготовка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 п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lastRenderedPageBreak/>
              <w:t>у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зе в п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lastRenderedPageBreak/>
              <w:t>Специали</w:t>
            </w:r>
            <w:proofErr w:type="gramStart"/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ст в </w:t>
            </w:r>
            <w:r w:rsidRPr="00F8762F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е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lastRenderedPageBreak/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я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в 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ям </w:t>
            </w:r>
            <w:r w:rsidRPr="00F8762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Административного 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ом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о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анно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м 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зе в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 дня</w:t>
            </w:r>
          </w:p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Специалист Упо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номоченного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Компьютер, сканер,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принтер, наличие доступа к системе межведомственного взаимодействия, сервисам, к защищенным каналам связи V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автоматизированной информационной системе "Процессинг предоставления услуг", наличие ключа электронной подписи.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jc w:val="both"/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Передача 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та 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F8762F">
              <w:rPr>
                <w:rFonts w:ascii="Times New Roman" w:hAnsi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и п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та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ир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а п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 и подп</w:t>
            </w:r>
            <w:r w:rsidRPr="00F8762F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-2"/>
                <w:sz w:val="23"/>
                <w:szCs w:val="23"/>
              </w:rPr>
              <w:t xml:space="preserve">сание 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F8762F">
              <w:rPr>
                <w:rFonts w:ascii="Times New Roman" w:hAnsi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F8762F">
              <w:rPr>
                <w:rFonts w:ascii="Times New Roman" w:hAnsi="Times New Roman"/>
                <w:color w:val="000000"/>
                <w:w w:val="103"/>
                <w:sz w:val="23"/>
                <w:szCs w:val="23"/>
              </w:rPr>
              <w:t>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Специалист передает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ог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ре</w:t>
            </w:r>
            <w:r w:rsidRPr="00F8762F">
              <w:rPr>
                <w:rFonts w:ascii="Times New Roman" w:hAnsi="Times New Roman" w:cs="Times New Roman"/>
                <w:color w:val="000000"/>
                <w:spacing w:val="-9"/>
                <w:w w:val="103"/>
                <w:sz w:val="23"/>
                <w:szCs w:val="23"/>
              </w:rPr>
              <w:t>ш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7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т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о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и подписание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у 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к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ту 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ю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5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мен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,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и 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к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ор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х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н 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бы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л 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г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490BE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Специалист Упо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номоченного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15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 В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ы</w:t>
            </w:r>
            <w:r w:rsidRPr="00F8762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ч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а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з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а п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р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д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я 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м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ц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п</w:t>
            </w:r>
            <w:r w:rsidRPr="00F8762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1"/>
                <w:w w:val="103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н</w:t>
            </w:r>
            <w:r w:rsidRPr="00F8762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 xml:space="preserve">й 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F8762F">
              <w:rPr>
                <w:rFonts w:ascii="Times New Roman" w:hAnsi="Times New Roman" w:cs="Times New Roman"/>
                <w:color w:val="000000"/>
                <w:spacing w:val="-5"/>
                <w:w w:val="103"/>
                <w:sz w:val="23"/>
                <w:szCs w:val="23"/>
              </w:rPr>
              <w:t>л</w:t>
            </w:r>
            <w:r w:rsidRPr="00F8762F">
              <w:rPr>
                <w:rFonts w:ascii="Times New Roman" w:hAnsi="Times New Roman" w:cs="Times New Roman"/>
                <w:color w:val="000000"/>
                <w:spacing w:val="-4"/>
                <w:w w:val="103"/>
                <w:sz w:val="23"/>
                <w:szCs w:val="23"/>
              </w:rPr>
              <w:t>уг</w:t>
            </w:r>
            <w:r w:rsidRPr="00F8762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и.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Выдача заявителю положительного р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зультата предоставл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е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 xml:space="preserve">ния услуги 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выдает решение о </w:t>
            </w:r>
            <w:r w:rsidRPr="00F8762F">
              <w:rPr>
                <w:rFonts w:ascii="Times New Roman" w:hAnsi="Times New Roman" w:cs="Times New Roman"/>
                <w:kern w:val="1"/>
                <w:sz w:val="23"/>
                <w:szCs w:val="23"/>
              </w:rPr>
              <w:t xml:space="preserve">предоставлении 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социальной помощи.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6F48BD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принтер, наличие доступа к системе межведомственного взаимодействия, сервисам, к защищенным каналам связи V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информационной системе "Процессинг предоставления услуг", наличие ключа электронной подписи.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06346" w:rsidRPr="00F8762F" w:rsidTr="00806346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5.2.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результата предоставления услуги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мотивированном отказе.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6F48BD" w:rsidP="00431B1A">
            <w:pPr>
              <w:spacing w:after="0" w:line="23" w:lineRule="atLeas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Специалист Уполномоченного органа/специалист МФЦ.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Компьютер, сканер, принтер, наличие доступа к системе межведомственного взаимодействия, сервисам, к защищенным каналам связи V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F8762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-автоматизированной информационной системе "Процессинг предоставления услуг", наличие ключа электронной подписи.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431B1A">
            <w:pPr>
              <w:pStyle w:val="ConsPlusNormal"/>
              <w:spacing w:line="23" w:lineRule="atLeas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806346" w:rsidRPr="00F8762F" w:rsidRDefault="00806346" w:rsidP="00431B1A">
      <w:pPr>
        <w:spacing w:after="0" w:line="23" w:lineRule="atLeast"/>
        <w:ind w:right="-82" w:firstLine="567"/>
        <w:jc w:val="center"/>
        <w:rPr>
          <w:rFonts w:ascii="Times New Roman" w:hAnsi="Times New Roman"/>
          <w:b/>
          <w:sz w:val="23"/>
          <w:szCs w:val="23"/>
        </w:rPr>
        <w:sectPr w:rsidR="00806346" w:rsidRPr="00F8762F" w:rsidSect="00342F5E">
          <w:footerReference w:type="even" r:id="rId20"/>
          <w:footerReference w:type="default" r:id="rId21"/>
          <w:footerReference w:type="first" r:id="rId22"/>
          <w:pgSz w:w="16838" w:h="11906" w:orient="landscape"/>
          <w:pgMar w:top="1985" w:right="567" w:bottom="1134" w:left="567" w:header="720" w:footer="709" w:gutter="0"/>
          <w:cols w:space="720"/>
          <w:docGrid w:linePitch="360"/>
        </w:sectPr>
      </w:pPr>
    </w:p>
    <w:p w:rsidR="005E5170" w:rsidRDefault="005E5170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  <w:r w:rsidRPr="00F8762F">
        <w:rPr>
          <w:rFonts w:ascii="Times New Roman" w:hAnsi="Times New Roman"/>
          <w:sz w:val="23"/>
          <w:szCs w:val="23"/>
          <w:lang w:eastAsia="zh-CN"/>
        </w:rPr>
        <w:lastRenderedPageBreak/>
        <w:t>Раздел 8. «Особенности предоставления  «</w:t>
      </w:r>
      <w:proofErr w:type="spellStart"/>
      <w:r w:rsidR="00806346" w:rsidRPr="00F8762F">
        <w:rPr>
          <w:rFonts w:ascii="Times New Roman" w:hAnsi="Times New Roman"/>
          <w:sz w:val="23"/>
          <w:szCs w:val="23"/>
          <w:lang w:eastAsia="zh-CN"/>
        </w:rPr>
        <w:t>подуслуги</w:t>
      </w:r>
      <w:proofErr w:type="spellEnd"/>
      <w:r w:rsidR="00806346" w:rsidRPr="00F8762F">
        <w:rPr>
          <w:rFonts w:ascii="Times New Roman" w:hAnsi="Times New Roman"/>
          <w:sz w:val="23"/>
          <w:szCs w:val="23"/>
          <w:lang w:eastAsia="zh-CN"/>
        </w:rPr>
        <w:t>» в электронной форме».</w:t>
      </w:r>
    </w:p>
    <w:p w:rsidR="00950862" w:rsidRDefault="00950862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</w:p>
    <w:p w:rsidR="00950862" w:rsidRPr="00F8762F" w:rsidRDefault="00950862" w:rsidP="00431B1A">
      <w:pPr>
        <w:spacing w:after="0" w:line="23" w:lineRule="atLeast"/>
        <w:jc w:val="center"/>
        <w:rPr>
          <w:rFonts w:ascii="Times New Roman" w:hAnsi="Times New Roman"/>
          <w:sz w:val="23"/>
          <w:szCs w:val="23"/>
          <w:lang w:eastAsia="zh-CN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0"/>
        <w:gridCol w:w="1587"/>
        <w:gridCol w:w="1247"/>
        <w:gridCol w:w="2549"/>
        <w:gridCol w:w="2019"/>
        <w:gridCol w:w="1952"/>
        <w:gridCol w:w="4144"/>
      </w:tblGrid>
      <w:tr w:rsidR="00806346" w:rsidRPr="00F8762F" w:rsidTr="00DE0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формирования запроса о предоставлении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 и иных документов, необходимых для предоставления "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"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оплаты государственной пошлины за предоставление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получения сведений о ходе выполнения запроса о предоставлении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Способ подачи жалобы на нарушение порядка предоставления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806346" w:rsidRPr="00F8762F" w:rsidTr="00DE0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806346" w:rsidRPr="00F8762F" w:rsidTr="002D1B46">
        <w:trPr>
          <w:trHeight w:val="28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62" w:rsidRDefault="00950862" w:rsidP="002D1B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806346" w:rsidRDefault="00806346" w:rsidP="002D1B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8762F">
              <w:rPr>
                <w:rFonts w:ascii="Times New Roman" w:hAnsi="Times New Roman"/>
                <w:sz w:val="23"/>
                <w:szCs w:val="23"/>
                <w:lang w:eastAsia="zh-CN"/>
              </w:rPr>
              <w:t>Выдача разрешения на ввод объекта капитального строительства в эксплуатацию</w:t>
            </w:r>
          </w:p>
          <w:p w:rsidR="00950862" w:rsidRPr="00F8762F" w:rsidRDefault="00950862" w:rsidP="002D1B4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806346" w:rsidRPr="00F8762F" w:rsidTr="00DE08A1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4C" w:rsidRPr="00F8762F" w:rsidRDefault="00806346" w:rsidP="002D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Официал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ь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ный сайт орг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на, предоста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в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ляющего усл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гу (</w:t>
            </w:r>
            <w:r w:rsidR="00E14D4C" w:rsidRPr="00F8762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806346" w:rsidRPr="00F8762F" w:rsidRDefault="00806346" w:rsidP="002D1B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06346" w:rsidRPr="00F8762F" w:rsidRDefault="00806346" w:rsidP="002D1B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806346" w:rsidRPr="00F8762F" w:rsidRDefault="00806346" w:rsidP="002D1B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Не требуется предоставление заявителем документов на бумажном носителе.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46" w:rsidRPr="00F8762F" w:rsidRDefault="00806346" w:rsidP="002D1B4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4C" w:rsidRPr="00F8762F" w:rsidRDefault="00806346" w:rsidP="002D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1. Личный каб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и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нет заявителя на официально сайте органа, пред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ставляющего м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у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ниципальную услугу (</w:t>
            </w:r>
            <w:r w:rsidR="00E14D4C" w:rsidRPr="00F8762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806346" w:rsidRPr="00F8762F" w:rsidRDefault="00806346" w:rsidP="002D1B46">
            <w:pPr>
              <w:pStyle w:val="ConsPlusNormal"/>
              <w:widowControl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06346" w:rsidRPr="00F8762F" w:rsidRDefault="00806346" w:rsidP="002D1B46">
            <w:pPr>
              <w:pStyle w:val="ConsPlusNormal"/>
              <w:widowControl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eastAsia="Calibri" w:hAnsi="Times New Roman" w:cs="Times New Roman"/>
                <w:sz w:val="23"/>
                <w:szCs w:val="23"/>
              </w:rPr>
              <w:t>2. Личный кабинет на ЕПГУ.</w:t>
            </w:r>
          </w:p>
          <w:p w:rsidR="00806346" w:rsidRPr="00F8762F" w:rsidRDefault="00806346" w:rsidP="002D1B46">
            <w:pPr>
              <w:pStyle w:val="ConsPlusNormal"/>
              <w:widowControl/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  <w:p w:rsidR="00DE08A1" w:rsidRPr="00F8762F" w:rsidRDefault="00DE08A1" w:rsidP="002D1B46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eastAsia="Calibri" w:hAnsi="Times New Roman" w:cs="Times New Roman"/>
                <w:sz w:val="23"/>
                <w:szCs w:val="23"/>
                <w:lang w:val="en-US"/>
              </w:rPr>
              <w:lastRenderedPageBreak/>
              <w:t>4.</w:t>
            </w:r>
            <w:r w:rsidRPr="00F8762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Смс-оповещение.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4C" w:rsidRPr="00F8762F" w:rsidRDefault="00806346" w:rsidP="002D1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lastRenderedPageBreak/>
              <w:t>1. Официальный сайт органа, пред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о</w:t>
            </w:r>
            <w:r w:rsidRPr="00F8762F">
              <w:rPr>
                <w:rFonts w:ascii="Times New Roman" w:hAnsi="Times New Roman"/>
                <w:sz w:val="23"/>
                <w:szCs w:val="23"/>
              </w:rPr>
              <w:t>ставляющего услугу (</w:t>
            </w:r>
            <w:r w:rsidR="00E14D4C" w:rsidRPr="00F8762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E14D4C" w:rsidRPr="00F8762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E14D4C" w:rsidRPr="00F8762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806346" w:rsidRPr="00F8762F" w:rsidRDefault="00806346" w:rsidP="002D1B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06346" w:rsidRPr="00F8762F" w:rsidRDefault="00806346" w:rsidP="002D1B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762F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4. Федеральная государственная информационная система, обеспечивающая  процесс досудебного (внесудебного) обжалования решений и действий (бездействий</w:t>
            </w:r>
            <w:proofErr w:type="gramStart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 xml:space="preserve"> )</w:t>
            </w:r>
            <w:proofErr w:type="gramEnd"/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, совершенных при предоставлении государственных и муниципальных услуг.</w:t>
            </w:r>
          </w:p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t>5. Электронная почта.</w:t>
            </w:r>
          </w:p>
          <w:p w:rsidR="00806346" w:rsidRPr="00F8762F" w:rsidRDefault="00806346" w:rsidP="002D1B4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8762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 Почтовая связь.</w:t>
            </w:r>
          </w:p>
        </w:tc>
      </w:tr>
    </w:tbl>
    <w:p w:rsidR="00950862" w:rsidRDefault="00950862" w:rsidP="000E46D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50862" w:rsidRDefault="00950862" w:rsidP="000E46D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50862" w:rsidRDefault="00950862" w:rsidP="000E46D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50862" w:rsidRDefault="00950862" w:rsidP="000E46D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E46D5" w:rsidRPr="00F8762F" w:rsidRDefault="000E46D5" w:rsidP="000E46D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 xml:space="preserve">Заместитель Главы администрации – </w:t>
      </w:r>
    </w:p>
    <w:p w:rsidR="000E46D5" w:rsidRPr="00F8762F" w:rsidRDefault="000E46D5" w:rsidP="000E46D5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F8762F">
        <w:rPr>
          <w:rFonts w:ascii="Times New Roman" w:hAnsi="Times New Roman"/>
          <w:sz w:val="28"/>
          <w:szCs w:val="24"/>
          <w:lang w:eastAsia="ru-RU"/>
        </w:rPr>
        <w:t xml:space="preserve">управляющий делами администрации                               </w:t>
      </w:r>
      <w:r w:rsidR="00E17479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                         </w:t>
      </w:r>
      <w:bookmarkStart w:id="2" w:name="_GoBack"/>
      <w:bookmarkEnd w:id="2"/>
      <w:r w:rsidRPr="00F8762F">
        <w:rPr>
          <w:rFonts w:ascii="Times New Roman" w:hAnsi="Times New Roman"/>
          <w:sz w:val="28"/>
          <w:szCs w:val="24"/>
          <w:lang w:eastAsia="ru-RU"/>
        </w:rPr>
        <w:t xml:space="preserve">              Е.Р. Казарова</w:t>
      </w:r>
    </w:p>
    <w:p w:rsidR="005E5170" w:rsidRPr="00F8762F" w:rsidRDefault="005E5170" w:rsidP="00431B1A">
      <w:pPr>
        <w:spacing w:after="0" w:line="23" w:lineRule="atLeast"/>
        <w:rPr>
          <w:rFonts w:ascii="Times New Roman" w:hAnsi="Times New Roman"/>
          <w:sz w:val="23"/>
          <w:szCs w:val="23"/>
          <w:lang w:eastAsia="zh-CN"/>
        </w:rPr>
        <w:sectPr w:rsidR="005E5170" w:rsidRPr="00F8762F" w:rsidSect="002D1B46">
          <w:pgSz w:w="16838" w:h="11906" w:orient="landscape"/>
          <w:pgMar w:top="720" w:right="720" w:bottom="0" w:left="720" w:header="720" w:footer="709" w:gutter="0"/>
          <w:cols w:space="720"/>
          <w:docGrid w:linePitch="360"/>
        </w:sectPr>
      </w:pPr>
    </w:p>
    <w:p w:rsidR="005E5170" w:rsidRPr="00F8762F" w:rsidRDefault="00806346" w:rsidP="00DC6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E5170" w:rsidRPr="00F8762F">
        <w:rPr>
          <w:rFonts w:ascii="Times New Roman" w:hAnsi="Times New Roman"/>
          <w:sz w:val="28"/>
          <w:szCs w:val="28"/>
          <w:lang w:eastAsia="ru-RU"/>
        </w:rPr>
        <w:t>1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к типовой технологической схеме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предоставления органами местного с</w:t>
      </w:r>
      <w:r w:rsidRPr="00F8762F">
        <w:rPr>
          <w:rFonts w:ascii="Times New Roman" w:hAnsi="Times New Roman"/>
          <w:sz w:val="28"/>
          <w:szCs w:val="28"/>
          <w:lang w:eastAsia="ru-RU"/>
        </w:rPr>
        <w:t>а</w:t>
      </w:r>
      <w:r w:rsidRPr="00F8762F">
        <w:rPr>
          <w:rFonts w:ascii="Times New Roman" w:hAnsi="Times New Roman"/>
          <w:sz w:val="28"/>
          <w:szCs w:val="28"/>
          <w:lang w:eastAsia="ru-RU"/>
        </w:rPr>
        <w:t>моуправления муниципальных образ</w:t>
      </w:r>
      <w:r w:rsidRPr="00F8762F">
        <w:rPr>
          <w:rFonts w:ascii="Times New Roman" w:hAnsi="Times New Roman"/>
          <w:sz w:val="28"/>
          <w:szCs w:val="28"/>
          <w:lang w:eastAsia="ru-RU"/>
        </w:rPr>
        <w:t>о</w:t>
      </w:r>
      <w:r w:rsidRPr="00F8762F">
        <w:rPr>
          <w:rFonts w:ascii="Times New Roman" w:hAnsi="Times New Roman"/>
          <w:sz w:val="28"/>
          <w:szCs w:val="28"/>
          <w:lang w:eastAsia="ru-RU"/>
        </w:rPr>
        <w:t xml:space="preserve">ваний КЧР муниципальной услуги «Выдача </w:t>
      </w:r>
      <w:r w:rsidRPr="00F8762F">
        <w:rPr>
          <w:rFonts w:ascii="Times New Roman" w:hAnsi="Times New Roman"/>
          <w:sz w:val="28"/>
          <w:szCs w:val="28"/>
        </w:rPr>
        <w:t>разрешения на ввод объекта в эксплуатацию</w:t>
      </w:r>
      <w:r w:rsidRPr="00F8762F">
        <w:rPr>
          <w:rFonts w:ascii="Times New Roman" w:hAnsi="Times New Roman"/>
          <w:sz w:val="28"/>
          <w:szCs w:val="28"/>
          <w:lang w:eastAsia="ru-RU"/>
        </w:rPr>
        <w:t>»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ФОРМА ЗАЯВЛЕНИЯ</w:t>
      </w: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(для юридических лиц)</w:t>
      </w: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757"/>
        <w:gridCol w:w="376"/>
        <w:gridCol w:w="2673"/>
        <w:gridCol w:w="3005"/>
      </w:tblGrid>
      <w:tr w:rsidR="005E5170" w:rsidRPr="00F8762F"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 xml:space="preserve">Заказ </w:t>
            </w:r>
            <w:r w:rsidR="0094609C" w:rsidRPr="00F876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E5170" w:rsidRPr="00F8762F"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5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Руководителю органа местного самоуправл</w:t>
            </w:r>
            <w:r w:rsidRPr="00F8762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8"/>
                <w:szCs w:val="28"/>
                <w:lang w:eastAsia="ru-RU"/>
              </w:rPr>
              <w:t>ния муниципального образования КЧР</w:t>
            </w:r>
          </w:p>
        </w:tc>
      </w:tr>
      <w:tr w:rsidR="005E5170" w:rsidRPr="00F87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5E5170" w:rsidRPr="00F87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О юридическом лице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Полное наимен</w:t>
            </w:r>
            <w:r w:rsidRPr="00F8762F">
              <w:rPr>
                <w:rFonts w:ascii="Times New Roman" w:hAnsi="Times New Roman"/>
                <w:sz w:val="28"/>
                <w:szCs w:val="28"/>
              </w:rPr>
              <w:t>о</w:t>
            </w:r>
            <w:r w:rsidRPr="00F8762F">
              <w:rPr>
                <w:rFonts w:ascii="Times New Roman" w:hAnsi="Times New Roman"/>
                <w:sz w:val="28"/>
                <w:szCs w:val="28"/>
              </w:rPr>
              <w:t>вание: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ОГРН/ИНН: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Дата государственной регистрации</w:t>
            </w:r>
          </w:p>
        </w:tc>
      </w:tr>
      <w:tr w:rsidR="005E5170" w:rsidRPr="00F87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ввод объекта в эксплуатацию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 вводимого в эксплуатацию объекта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Наименование вводимого в эксплуатацию объекта</w:t>
            </w:r>
          </w:p>
        </w:tc>
      </w:tr>
      <w:tr w:rsidR="005E5170" w:rsidRPr="00F87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телефон адрес: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 электронной почты ________________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F8762F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F8762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8762F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5E5170" w:rsidRPr="00F87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62F">
              <w:rPr>
                <w:rFonts w:ascii="Times New Roman" w:hAnsi="Times New Roman"/>
                <w:sz w:val="20"/>
                <w:szCs w:val="20"/>
              </w:rPr>
              <w:t>_______________   _________________________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62F">
              <w:rPr>
                <w:rFonts w:ascii="Times New Roman" w:hAnsi="Times New Roman"/>
                <w:sz w:val="20"/>
                <w:szCs w:val="20"/>
              </w:rPr>
              <w:t xml:space="preserve">   (подпись)                 (инициалы, фамилия)</w:t>
            </w:r>
          </w:p>
        </w:tc>
      </w:tr>
    </w:tbl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93C65" w:rsidRPr="00F8762F" w:rsidRDefault="00F93C65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lastRenderedPageBreak/>
        <w:t>ФОРМА ЗАЯВЛЕНИЯ</w:t>
      </w: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о выдаче разрешения на ввод объекта в эксплуатацию</w:t>
      </w: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(для физических лиц)</w:t>
      </w:r>
    </w:p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"/>
        <w:gridCol w:w="1757"/>
        <w:gridCol w:w="376"/>
        <w:gridCol w:w="2673"/>
        <w:gridCol w:w="3005"/>
      </w:tblGrid>
      <w:tr w:rsidR="005E5170" w:rsidRPr="00F8762F">
        <w:tc>
          <w:tcPr>
            <w:tcW w:w="3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 xml:space="preserve">Заказ </w:t>
            </w:r>
            <w:r w:rsidR="0094609C" w:rsidRPr="00F876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5E5170" w:rsidRPr="00F8762F">
        <w:tc>
          <w:tcPr>
            <w:tcW w:w="3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5B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Руководителю органа местного самоуправл</w:t>
            </w:r>
            <w:r w:rsidRPr="00F8762F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8762F">
              <w:rPr>
                <w:rFonts w:ascii="Times New Roman" w:hAnsi="Times New Roman"/>
                <w:sz w:val="28"/>
                <w:szCs w:val="28"/>
                <w:lang w:eastAsia="ru-RU"/>
              </w:rPr>
              <w:t>ния муниципального образования КЧР</w:t>
            </w:r>
          </w:p>
        </w:tc>
      </w:tr>
      <w:tr w:rsidR="005E5170" w:rsidRPr="00F87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5E5170" w:rsidRPr="00F87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О физическом лице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Фамилия, имя, о</w:t>
            </w:r>
            <w:r w:rsidRPr="00F8762F">
              <w:rPr>
                <w:rFonts w:ascii="Times New Roman" w:hAnsi="Times New Roman"/>
                <w:sz w:val="28"/>
                <w:szCs w:val="28"/>
              </w:rPr>
              <w:t>т</w:t>
            </w:r>
            <w:r w:rsidRPr="00F8762F">
              <w:rPr>
                <w:rFonts w:ascii="Times New Roman" w:hAnsi="Times New Roman"/>
                <w:sz w:val="28"/>
                <w:szCs w:val="28"/>
              </w:rPr>
              <w:t>чество: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5E5170" w:rsidRPr="00F87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Прошу предоставить разрешение на ввод объекта в эксплуатацию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 вводимого в эксплуатацию объекта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Наименование вводимого в эксплуатацию объекта</w:t>
            </w:r>
          </w:p>
        </w:tc>
      </w:tr>
      <w:tr w:rsidR="005E5170" w:rsidRPr="00F8762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 электронной почты _______________</w:t>
            </w:r>
          </w:p>
        </w:tc>
      </w:tr>
      <w:tr w:rsidR="005E5170" w:rsidRPr="00F8762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Представитель заявителя: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действующи</w:t>
            </w:r>
            <w:proofErr w:type="gramStart"/>
            <w:r w:rsidRPr="00F8762F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F8762F">
              <w:rPr>
                <w:rFonts w:ascii="Times New Roman" w:hAnsi="Times New Roman"/>
                <w:sz w:val="28"/>
                <w:szCs w:val="28"/>
              </w:rPr>
              <w:t>ая</w:t>
            </w:r>
            <w:proofErr w:type="spellEnd"/>
            <w:r w:rsidRPr="00F8762F">
              <w:rPr>
                <w:rFonts w:ascii="Times New Roman" w:hAnsi="Times New Roman"/>
                <w:sz w:val="28"/>
                <w:szCs w:val="28"/>
              </w:rPr>
              <w:t>) в интересах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на основании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5E5170" w:rsidRPr="00F876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8762F">
              <w:rPr>
                <w:rFonts w:ascii="Courier New" w:hAnsi="Courier New" w:cs="Courier New"/>
                <w:sz w:val="20"/>
                <w:szCs w:val="20"/>
              </w:rPr>
              <w:t>________________   _______________________</w:t>
            </w:r>
          </w:p>
          <w:p w:rsidR="005E5170" w:rsidRPr="00F8762F" w:rsidRDefault="005E5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62F">
              <w:rPr>
                <w:rFonts w:ascii="Times New Roman" w:hAnsi="Times New Roman"/>
                <w:sz w:val="20"/>
                <w:szCs w:val="20"/>
              </w:rPr>
              <w:t xml:space="preserve">   (подпись)                             (инициалы, фамилия)</w:t>
            </w:r>
          </w:p>
        </w:tc>
      </w:tr>
    </w:tbl>
    <w:p w:rsidR="005E5170" w:rsidRPr="00F8762F" w:rsidRDefault="005E5170" w:rsidP="006C46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57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sz w:val="20"/>
          <w:szCs w:val="20"/>
        </w:rPr>
      </w:pPr>
    </w:p>
    <w:p w:rsidR="005E5170" w:rsidRPr="00F8762F" w:rsidRDefault="005E5170" w:rsidP="006579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1020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0"/>
          <w:szCs w:val="20"/>
        </w:rPr>
        <w:t>б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  <w:sectPr w:rsidR="005E5170" w:rsidRPr="00F8762F" w:rsidSect="000C618D">
          <w:footerReference w:type="even" r:id="rId23"/>
          <w:footerReference w:type="default" r:id="rId24"/>
          <w:footerReference w:type="first" r:id="rId25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5E5170" w:rsidRPr="00F8762F" w:rsidRDefault="00806346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E5170" w:rsidRPr="00F8762F">
        <w:rPr>
          <w:rFonts w:ascii="Times New Roman" w:hAnsi="Times New Roman"/>
          <w:sz w:val="28"/>
          <w:szCs w:val="28"/>
          <w:lang w:eastAsia="ru-RU"/>
        </w:rPr>
        <w:t>2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к типовой технологической схеме</w:t>
      </w:r>
    </w:p>
    <w:p w:rsidR="005E5170" w:rsidRPr="00F8762F" w:rsidRDefault="005E5170" w:rsidP="009F7B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предоставления органами местного с</w:t>
      </w:r>
      <w:r w:rsidRPr="00F8762F">
        <w:rPr>
          <w:rFonts w:ascii="Times New Roman" w:hAnsi="Times New Roman"/>
          <w:sz w:val="28"/>
          <w:szCs w:val="28"/>
          <w:lang w:eastAsia="ru-RU"/>
        </w:rPr>
        <w:t>а</w:t>
      </w:r>
      <w:r w:rsidRPr="00F8762F">
        <w:rPr>
          <w:rFonts w:ascii="Times New Roman" w:hAnsi="Times New Roman"/>
          <w:sz w:val="28"/>
          <w:szCs w:val="28"/>
          <w:lang w:eastAsia="ru-RU"/>
        </w:rPr>
        <w:t>моуправления муниципальных образ</w:t>
      </w:r>
      <w:r w:rsidRPr="00F8762F">
        <w:rPr>
          <w:rFonts w:ascii="Times New Roman" w:hAnsi="Times New Roman"/>
          <w:sz w:val="28"/>
          <w:szCs w:val="28"/>
          <w:lang w:eastAsia="ru-RU"/>
        </w:rPr>
        <w:t>о</w:t>
      </w:r>
      <w:r w:rsidRPr="00F8762F">
        <w:rPr>
          <w:rFonts w:ascii="Times New Roman" w:hAnsi="Times New Roman"/>
          <w:sz w:val="28"/>
          <w:szCs w:val="28"/>
          <w:lang w:eastAsia="ru-RU"/>
        </w:rPr>
        <w:t xml:space="preserve">ваний КЧР муниципальной услуги «Выдача </w:t>
      </w:r>
      <w:r w:rsidRPr="00F8762F">
        <w:rPr>
          <w:rFonts w:ascii="Times New Roman" w:hAnsi="Times New Roman"/>
          <w:sz w:val="28"/>
          <w:szCs w:val="28"/>
        </w:rPr>
        <w:t>разрешения на ввод объекта капитального строительства в эксплу</w:t>
      </w:r>
      <w:r w:rsidRPr="00F8762F">
        <w:rPr>
          <w:rFonts w:ascii="Times New Roman" w:hAnsi="Times New Roman"/>
          <w:sz w:val="28"/>
          <w:szCs w:val="28"/>
        </w:rPr>
        <w:t>а</w:t>
      </w:r>
      <w:r w:rsidRPr="00F8762F">
        <w:rPr>
          <w:rFonts w:ascii="Times New Roman" w:hAnsi="Times New Roman"/>
          <w:sz w:val="28"/>
          <w:szCs w:val="28"/>
        </w:rPr>
        <w:t>тацию</w:t>
      </w:r>
      <w:r w:rsidRPr="00F8762F">
        <w:rPr>
          <w:rFonts w:ascii="Times New Roman" w:hAnsi="Times New Roman"/>
          <w:sz w:val="28"/>
          <w:szCs w:val="28"/>
          <w:lang w:eastAsia="ru-RU"/>
        </w:rPr>
        <w:t>»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РАСПИСКА О ПРИЕМЕ ДОКУМЕНТОВ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Заявитель: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Наименование услуги: «</w:t>
      </w:r>
      <w:r w:rsidRPr="00F8762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F8762F">
        <w:rPr>
          <w:rFonts w:ascii="Times New Roman" w:hAnsi="Times New Roman"/>
          <w:sz w:val="28"/>
          <w:szCs w:val="28"/>
        </w:rPr>
        <w:t>разрешения на ввод объекта капитальн</w:t>
      </w:r>
      <w:r w:rsidRPr="00F8762F">
        <w:rPr>
          <w:rFonts w:ascii="Times New Roman" w:hAnsi="Times New Roman"/>
          <w:sz w:val="28"/>
          <w:szCs w:val="28"/>
        </w:rPr>
        <w:t>о</w:t>
      </w:r>
      <w:r w:rsidRPr="00F8762F">
        <w:rPr>
          <w:rFonts w:ascii="Times New Roman" w:hAnsi="Times New Roman"/>
          <w:sz w:val="28"/>
          <w:szCs w:val="28"/>
        </w:rPr>
        <w:t>го строительства в эксплуатацию»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762F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F8762F">
        <w:rPr>
          <w:rFonts w:ascii="Times New Roman" w:hAnsi="Times New Roman"/>
          <w:sz w:val="28"/>
          <w:szCs w:val="28"/>
        </w:rPr>
        <w:t xml:space="preserve"> заявителем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544"/>
      </w:tblGrid>
      <w:tr w:rsidR="005E5170" w:rsidRPr="00F8762F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94609C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="005E5170" w:rsidRPr="00F876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5E5170" w:rsidRPr="00F8762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5E5170" w:rsidRPr="00F8762F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70" w:rsidRPr="00F8762F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70" w:rsidRPr="00F8762F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70" w:rsidRPr="00F8762F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5170" w:rsidRPr="00F8762F" w:rsidTr="000C618D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Дата получения результата предоставления услуги: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Способ уведомления заявителя о результате предоставления услуги: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Принял: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1"/>
        <w:gridCol w:w="3402"/>
      </w:tblGrid>
      <w:tr w:rsidR="005E5170" w:rsidRPr="00F8762F" w:rsidTr="00342F5E">
        <w:tc>
          <w:tcPr>
            <w:tcW w:w="2835" w:type="dxa"/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5E5170" w:rsidRPr="00F8762F" w:rsidRDefault="005E5170" w:rsidP="00675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62F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</w:tbl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  <w:sectPr w:rsidR="005E5170" w:rsidRPr="00F8762F" w:rsidSect="000C618D">
          <w:pgSz w:w="11906" w:h="16838"/>
          <w:pgMar w:top="567" w:right="1134" w:bottom="1843" w:left="1418" w:header="720" w:footer="709" w:gutter="0"/>
          <w:cols w:space="720"/>
          <w:docGrid w:linePitch="360"/>
        </w:sectPr>
      </w:pPr>
    </w:p>
    <w:p w:rsidR="005E5170" w:rsidRPr="00F8762F" w:rsidRDefault="00806346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E5170" w:rsidRPr="00F8762F">
        <w:rPr>
          <w:rFonts w:ascii="Times New Roman" w:hAnsi="Times New Roman"/>
          <w:sz w:val="28"/>
          <w:szCs w:val="28"/>
          <w:lang w:eastAsia="ru-RU"/>
        </w:rPr>
        <w:t>3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E72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к типовой технологической схеме</w:t>
      </w:r>
    </w:p>
    <w:p w:rsidR="005E5170" w:rsidRPr="00F8762F" w:rsidRDefault="005E5170" w:rsidP="00E72A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предоставления органами местного с</w:t>
      </w:r>
      <w:r w:rsidRPr="00F8762F">
        <w:rPr>
          <w:rFonts w:ascii="Times New Roman" w:hAnsi="Times New Roman"/>
          <w:sz w:val="28"/>
          <w:szCs w:val="28"/>
          <w:lang w:eastAsia="ru-RU"/>
        </w:rPr>
        <w:t>а</w:t>
      </w:r>
      <w:r w:rsidRPr="00F8762F">
        <w:rPr>
          <w:rFonts w:ascii="Times New Roman" w:hAnsi="Times New Roman"/>
          <w:sz w:val="28"/>
          <w:szCs w:val="28"/>
          <w:lang w:eastAsia="ru-RU"/>
        </w:rPr>
        <w:t>моуправления муниципальных образ</w:t>
      </w:r>
      <w:r w:rsidRPr="00F8762F">
        <w:rPr>
          <w:rFonts w:ascii="Times New Roman" w:hAnsi="Times New Roman"/>
          <w:sz w:val="28"/>
          <w:szCs w:val="28"/>
          <w:lang w:eastAsia="ru-RU"/>
        </w:rPr>
        <w:t>о</w:t>
      </w:r>
      <w:r w:rsidRPr="00F8762F">
        <w:rPr>
          <w:rFonts w:ascii="Times New Roman" w:hAnsi="Times New Roman"/>
          <w:sz w:val="28"/>
          <w:szCs w:val="28"/>
          <w:lang w:eastAsia="ru-RU"/>
        </w:rPr>
        <w:t xml:space="preserve">ваний КЧР муниципальной услуги «Выдача </w:t>
      </w:r>
      <w:r w:rsidRPr="00F8762F">
        <w:rPr>
          <w:rFonts w:ascii="Times New Roman" w:hAnsi="Times New Roman"/>
          <w:sz w:val="28"/>
          <w:szCs w:val="28"/>
        </w:rPr>
        <w:t>разрешения на ввод объекта капитального строительства в эксплу</w:t>
      </w:r>
      <w:r w:rsidRPr="00F8762F">
        <w:rPr>
          <w:rFonts w:ascii="Times New Roman" w:hAnsi="Times New Roman"/>
          <w:sz w:val="28"/>
          <w:szCs w:val="28"/>
        </w:rPr>
        <w:t>а</w:t>
      </w:r>
      <w:r w:rsidRPr="00F8762F">
        <w:rPr>
          <w:rFonts w:ascii="Times New Roman" w:hAnsi="Times New Roman"/>
          <w:sz w:val="28"/>
          <w:szCs w:val="28"/>
        </w:rPr>
        <w:t>тацию</w:t>
      </w:r>
      <w:r w:rsidRPr="00F8762F">
        <w:rPr>
          <w:rFonts w:ascii="Times New Roman" w:hAnsi="Times New Roman"/>
          <w:sz w:val="28"/>
          <w:szCs w:val="28"/>
          <w:lang w:eastAsia="ru-RU"/>
        </w:rPr>
        <w:t>»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ФОРМА УВЕДОМЛЕНИЯ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об отказе в приеме заявления и документов,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762F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F8762F">
        <w:rPr>
          <w:rFonts w:ascii="Times New Roman" w:hAnsi="Times New Roman"/>
          <w:sz w:val="28"/>
          <w:szCs w:val="28"/>
        </w:rPr>
        <w:t xml:space="preserve"> для предоставления услуги,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8762F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8762F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Ф.И.О.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Адрес: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Об отказе в приеме заявления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и документов, необходимых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для предоставления услуги,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62F">
        <w:rPr>
          <w:rFonts w:ascii="Times New Roman" w:hAnsi="Times New Roman"/>
          <w:sz w:val="28"/>
          <w:szCs w:val="28"/>
        </w:rPr>
        <w:t>поступивших</w:t>
      </w:r>
      <w:proofErr w:type="gramEnd"/>
      <w:r w:rsidRPr="00F8762F">
        <w:rPr>
          <w:rFonts w:ascii="Times New Roman" w:hAnsi="Times New Roman"/>
          <w:sz w:val="28"/>
          <w:szCs w:val="28"/>
        </w:rPr>
        <w:t xml:space="preserve"> в электронной форме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F876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8762F">
        <w:rPr>
          <w:rFonts w:ascii="Times New Roman" w:hAnsi="Times New Roman"/>
          <w:sz w:val="28"/>
          <w:szCs w:val="28"/>
        </w:rPr>
        <w:t>ая</w:t>
      </w:r>
      <w:proofErr w:type="spellEnd"/>
      <w:r w:rsidRPr="00F8762F">
        <w:rPr>
          <w:rFonts w:ascii="Times New Roman" w:hAnsi="Times New Roman"/>
          <w:sz w:val="28"/>
          <w:szCs w:val="28"/>
        </w:rPr>
        <w:t>) _____________________!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E72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 xml:space="preserve">В   принятии   Вашего   заявления   и   документов,   необходимых   </w:t>
      </w:r>
      <w:proofErr w:type="gramStart"/>
      <w:r w:rsidRPr="00F8762F">
        <w:rPr>
          <w:rFonts w:ascii="Times New Roman" w:hAnsi="Times New Roman"/>
          <w:sz w:val="28"/>
          <w:szCs w:val="28"/>
        </w:rPr>
        <w:t>для</w:t>
      </w:r>
      <w:proofErr w:type="gramEnd"/>
    </w:p>
    <w:p w:rsidR="005E5170" w:rsidRPr="00F8762F" w:rsidRDefault="005E5170" w:rsidP="00E7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762F">
        <w:rPr>
          <w:rFonts w:ascii="Times New Roman" w:hAnsi="Times New Roman"/>
          <w:sz w:val="28"/>
          <w:szCs w:val="28"/>
        </w:rPr>
        <w:t>предоставления   услуги   «Выдача  разрешения  на  ввод  объекта  в эксплу</w:t>
      </w:r>
      <w:r w:rsidRPr="00F8762F">
        <w:rPr>
          <w:rFonts w:ascii="Times New Roman" w:hAnsi="Times New Roman"/>
          <w:sz w:val="28"/>
          <w:szCs w:val="28"/>
        </w:rPr>
        <w:t>а</w:t>
      </w:r>
      <w:r w:rsidRPr="00F8762F">
        <w:rPr>
          <w:rFonts w:ascii="Times New Roman" w:hAnsi="Times New Roman"/>
          <w:sz w:val="28"/>
          <w:szCs w:val="28"/>
        </w:rPr>
        <w:t>тацию»,   поступивших   в   электронной   форме   (дата  поступления</w:t>
      </w:r>
      <w:proofErr w:type="gramEnd"/>
    </w:p>
    <w:p w:rsidR="005E5170" w:rsidRPr="00F8762F" w:rsidRDefault="005E5170" w:rsidP="00E7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 xml:space="preserve">документов)  через  (указывается способ направления документов), отказано </w:t>
      </w:r>
      <w:proofErr w:type="gramStart"/>
      <w:r w:rsidRPr="00F8762F">
        <w:rPr>
          <w:rFonts w:ascii="Times New Roman" w:hAnsi="Times New Roman"/>
          <w:sz w:val="28"/>
          <w:szCs w:val="28"/>
        </w:rPr>
        <w:t>в</w:t>
      </w:r>
      <w:proofErr w:type="gramEnd"/>
    </w:p>
    <w:p w:rsidR="005E5170" w:rsidRPr="00F8762F" w:rsidRDefault="005E5170" w:rsidP="00E72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связи  с  недействительностью электронной подписи, с использованием кот</w:t>
      </w:r>
      <w:r w:rsidRPr="00F8762F">
        <w:rPr>
          <w:rFonts w:ascii="Times New Roman" w:hAnsi="Times New Roman"/>
          <w:sz w:val="28"/>
          <w:szCs w:val="28"/>
        </w:rPr>
        <w:t>о</w:t>
      </w:r>
      <w:r w:rsidRPr="00F8762F">
        <w:rPr>
          <w:rFonts w:ascii="Times New Roman" w:hAnsi="Times New Roman"/>
          <w:sz w:val="28"/>
          <w:szCs w:val="28"/>
        </w:rPr>
        <w:t>рой подписаны указанные заявление и документы.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образования КЧР</w:t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762F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762F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5E5170" w:rsidRPr="00F8762F" w:rsidRDefault="005E5170" w:rsidP="00675A83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E5170" w:rsidRPr="00F8762F" w:rsidRDefault="005E5170" w:rsidP="00675A83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  <w:sectPr w:rsidR="005E5170" w:rsidRPr="00F8762F" w:rsidSect="000C618D">
          <w:pgSz w:w="11906" w:h="16838"/>
          <w:pgMar w:top="1418" w:right="567" w:bottom="1134" w:left="1985" w:header="720" w:footer="709" w:gutter="0"/>
          <w:cols w:space="720"/>
          <w:docGrid w:linePitch="360"/>
        </w:sectPr>
      </w:pPr>
    </w:p>
    <w:p w:rsidR="005E5170" w:rsidRPr="00F8762F" w:rsidRDefault="00806346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E5170" w:rsidRPr="00F8762F">
        <w:rPr>
          <w:rFonts w:ascii="Times New Roman" w:hAnsi="Times New Roman"/>
          <w:sz w:val="28"/>
          <w:szCs w:val="28"/>
          <w:lang w:eastAsia="ru-RU"/>
        </w:rPr>
        <w:t>4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4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к типовой технологической схеме</w:t>
      </w:r>
    </w:p>
    <w:p w:rsidR="005E5170" w:rsidRPr="00F8762F" w:rsidRDefault="005E5170" w:rsidP="00646F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предоставления органами местного с</w:t>
      </w:r>
      <w:r w:rsidRPr="00F8762F">
        <w:rPr>
          <w:rFonts w:ascii="Times New Roman" w:hAnsi="Times New Roman"/>
          <w:sz w:val="28"/>
          <w:szCs w:val="28"/>
          <w:lang w:eastAsia="ru-RU"/>
        </w:rPr>
        <w:t>а</w:t>
      </w:r>
      <w:r w:rsidRPr="00F8762F">
        <w:rPr>
          <w:rFonts w:ascii="Times New Roman" w:hAnsi="Times New Roman"/>
          <w:sz w:val="28"/>
          <w:szCs w:val="28"/>
          <w:lang w:eastAsia="ru-RU"/>
        </w:rPr>
        <w:t>моуправления муниципальных образ</w:t>
      </w:r>
      <w:r w:rsidRPr="00F8762F">
        <w:rPr>
          <w:rFonts w:ascii="Times New Roman" w:hAnsi="Times New Roman"/>
          <w:sz w:val="28"/>
          <w:szCs w:val="28"/>
          <w:lang w:eastAsia="ru-RU"/>
        </w:rPr>
        <w:t>о</w:t>
      </w:r>
      <w:r w:rsidRPr="00F8762F">
        <w:rPr>
          <w:rFonts w:ascii="Times New Roman" w:hAnsi="Times New Roman"/>
          <w:sz w:val="28"/>
          <w:szCs w:val="28"/>
          <w:lang w:eastAsia="ru-RU"/>
        </w:rPr>
        <w:t xml:space="preserve">ваний КЧР муниципальной услуги «Выдача </w:t>
      </w:r>
      <w:r w:rsidRPr="00F8762F">
        <w:rPr>
          <w:rFonts w:ascii="Times New Roman" w:hAnsi="Times New Roman"/>
          <w:sz w:val="28"/>
          <w:szCs w:val="28"/>
        </w:rPr>
        <w:t>разрешения на ввод объекта капитального строительства в эксплу</w:t>
      </w:r>
      <w:r w:rsidRPr="00F8762F">
        <w:rPr>
          <w:rFonts w:ascii="Times New Roman" w:hAnsi="Times New Roman"/>
          <w:sz w:val="28"/>
          <w:szCs w:val="28"/>
        </w:rPr>
        <w:t>а</w:t>
      </w:r>
      <w:r w:rsidRPr="00F8762F">
        <w:rPr>
          <w:rFonts w:ascii="Times New Roman" w:hAnsi="Times New Roman"/>
          <w:sz w:val="28"/>
          <w:szCs w:val="28"/>
        </w:rPr>
        <w:t>тацию</w:t>
      </w:r>
      <w:r w:rsidRPr="00F8762F">
        <w:rPr>
          <w:rFonts w:ascii="Times New Roman" w:hAnsi="Times New Roman"/>
          <w:sz w:val="28"/>
          <w:szCs w:val="28"/>
          <w:lang w:eastAsia="ru-RU"/>
        </w:rPr>
        <w:t>»</w:t>
      </w:r>
    </w:p>
    <w:p w:rsidR="005E5170" w:rsidRPr="00F8762F" w:rsidRDefault="005E5170" w:rsidP="00675A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453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Ф.И.О.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Адрес: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Об отказе в предоставления услуги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Уважаемы</w:t>
      </w:r>
      <w:proofErr w:type="gramStart"/>
      <w:r w:rsidRPr="00F8762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F8762F">
        <w:rPr>
          <w:rFonts w:ascii="Times New Roman" w:hAnsi="Times New Roman"/>
          <w:sz w:val="28"/>
          <w:szCs w:val="28"/>
        </w:rPr>
        <w:t>ая</w:t>
      </w:r>
      <w:proofErr w:type="spellEnd"/>
      <w:r w:rsidRPr="00F8762F">
        <w:rPr>
          <w:rFonts w:ascii="Times New Roman" w:hAnsi="Times New Roman"/>
          <w:sz w:val="28"/>
          <w:szCs w:val="28"/>
        </w:rPr>
        <w:t>) ______________!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ab/>
        <w:t>Рассмотрев Ваше   заявление   и   документы,  необходимые  для  предоставления  услуги «</w:t>
      </w:r>
      <w:r w:rsidRPr="00F8762F">
        <w:rPr>
          <w:rFonts w:ascii="Times New Roman" w:hAnsi="Times New Roman"/>
          <w:sz w:val="28"/>
          <w:szCs w:val="28"/>
          <w:lang w:eastAsia="ru-RU"/>
        </w:rPr>
        <w:t xml:space="preserve">Выдача </w:t>
      </w:r>
      <w:r w:rsidRPr="00F8762F">
        <w:rPr>
          <w:rFonts w:ascii="Times New Roman" w:hAnsi="Times New Roman"/>
          <w:sz w:val="28"/>
          <w:szCs w:val="28"/>
        </w:rPr>
        <w:t>разрешения на ввод объекта в эксплуат</w:t>
      </w:r>
      <w:r w:rsidRPr="00F8762F">
        <w:rPr>
          <w:rFonts w:ascii="Times New Roman" w:hAnsi="Times New Roman"/>
          <w:sz w:val="28"/>
          <w:szCs w:val="28"/>
        </w:rPr>
        <w:t>а</w:t>
      </w:r>
      <w:r w:rsidRPr="00F8762F">
        <w:rPr>
          <w:rFonts w:ascii="Times New Roman" w:hAnsi="Times New Roman"/>
          <w:sz w:val="28"/>
          <w:szCs w:val="28"/>
        </w:rPr>
        <w:t xml:space="preserve">цию» по делу № _______ </w:t>
      </w:r>
      <w:proofErr w:type="gramStart"/>
      <w:r w:rsidRPr="00F8762F">
        <w:rPr>
          <w:rFonts w:ascii="Times New Roman" w:hAnsi="Times New Roman"/>
          <w:sz w:val="28"/>
          <w:szCs w:val="28"/>
        </w:rPr>
        <w:t>от</w:t>
      </w:r>
      <w:proofErr w:type="gramEnd"/>
      <w:r w:rsidRPr="00F8762F">
        <w:rPr>
          <w:rFonts w:ascii="Times New Roman" w:hAnsi="Times New Roman"/>
          <w:sz w:val="28"/>
          <w:szCs w:val="28"/>
        </w:rPr>
        <w:t xml:space="preserve"> __.__.__  </w:t>
      </w:r>
      <w:proofErr w:type="gramStart"/>
      <w:r w:rsidRPr="00F8762F">
        <w:rPr>
          <w:rFonts w:ascii="Times New Roman" w:hAnsi="Times New Roman"/>
          <w:sz w:val="28"/>
          <w:szCs w:val="28"/>
        </w:rPr>
        <w:t>на</w:t>
      </w:r>
      <w:proofErr w:type="gramEnd"/>
      <w:r w:rsidRPr="00F8762F">
        <w:rPr>
          <w:rFonts w:ascii="Times New Roman" w:hAnsi="Times New Roman"/>
          <w:sz w:val="28"/>
          <w:szCs w:val="28"/>
        </w:rPr>
        <w:t xml:space="preserve"> продление срока действия разреш</w:t>
      </w:r>
      <w:r w:rsidRPr="00F8762F">
        <w:rPr>
          <w:rFonts w:ascii="Times New Roman" w:hAnsi="Times New Roman"/>
          <w:sz w:val="28"/>
          <w:szCs w:val="28"/>
        </w:rPr>
        <w:t>е</w:t>
      </w:r>
      <w:r w:rsidRPr="00F8762F">
        <w:rPr>
          <w:rFonts w:ascii="Times New Roman" w:hAnsi="Times New Roman"/>
          <w:sz w:val="28"/>
          <w:szCs w:val="28"/>
        </w:rPr>
        <w:t>ния на строительство, сообщает следующее.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62F">
        <w:rPr>
          <w:rFonts w:ascii="Times New Roman" w:hAnsi="Times New Roman"/>
          <w:sz w:val="28"/>
          <w:szCs w:val="28"/>
        </w:rPr>
        <w:t>(Далее текст и обоснование отказа в предоставлении услуги)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Руководитель органа местного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762F">
        <w:rPr>
          <w:rFonts w:ascii="Times New Roman" w:hAnsi="Times New Roman"/>
          <w:sz w:val="28"/>
          <w:szCs w:val="28"/>
          <w:lang w:eastAsia="ru-RU"/>
        </w:rPr>
        <w:t>образования КЧР</w:t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</w:r>
      <w:r w:rsidRPr="00F8762F">
        <w:rPr>
          <w:rFonts w:ascii="Times New Roman" w:hAnsi="Times New Roman"/>
          <w:sz w:val="28"/>
          <w:szCs w:val="28"/>
          <w:lang w:eastAsia="ru-RU"/>
        </w:rPr>
        <w:tab/>
        <w:t>Ф.И.О.</w:t>
      </w: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E5170" w:rsidRPr="00F8762F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762F">
        <w:rPr>
          <w:rFonts w:ascii="Times New Roman" w:hAnsi="Times New Roman"/>
          <w:sz w:val="20"/>
          <w:szCs w:val="20"/>
          <w:lang w:eastAsia="ru-RU"/>
        </w:rPr>
        <w:t>Ф.И.О. исполнителя</w:t>
      </w:r>
    </w:p>
    <w:p w:rsidR="005E5170" w:rsidRPr="008B06D6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762F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5E5170" w:rsidRPr="008B06D6" w:rsidRDefault="005E5170" w:rsidP="00675A8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E5170" w:rsidRPr="008B06D6" w:rsidRDefault="005E5170" w:rsidP="00675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E5170" w:rsidRPr="008B06D6" w:rsidRDefault="005E5170" w:rsidP="00342F5E"/>
    <w:sectPr w:rsidR="005E5170" w:rsidRPr="008B06D6" w:rsidSect="0068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DD" w:rsidRDefault="00005CDD" w:rsidP="00675A83">
      <w:pPr>
        <w:spacing w:after="0" w:line="240" w:lineRule="auto"/>
      </w:pPr>
      <w:r>
        <w:separator/>
      </w:r>
    </w:p>
  </w:endnote>
  <w:endnote w:type="continuationSeparator" w:id="0">
    <w:p w:rsidR="00005CDD" w:rsidRDefault="00005CDD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  <w:jc w:val="center"/>
    </w:pPr>
  </w:p>
  <w:p w:rsidR="006E0296" w:rsidRDefault="0097420E">
    <w:pPr>
      <w:pStyle w:val="af0"/>
      <w:jc w:val="center"/>
    </w:pPr>
    <w:r>
      <w:fldChar w:fldCharType="begin"/>
    </w:r>
    <w:r w:rsidR="006E0296">
      <w:instrText xml:space="preserve"> PAGE </w:instrText>
    </w:r>
    <w:r>
      <w:fldChar w:fldCharType="separate"/>
    </w:r>
    <w:r w:rsidR="00E17479">
      <w:rPr>
        <w:noProof/>
      </w:rPr>
      <w:t>3</w:t>
    </w:r>
    <w:r>
      <w:rPr>
        <w:noProof/>
      </w:rPr>
      <w:fldChar w:fldCharType="end"/>
    </w:r>
  </w:p>
  <w:p w:rsidR="006E0296" w:rsidRDefault="006E0296">
    <w:pPr>
      <w:pStyle w:val="af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Default="006E029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DD" w:rsidRDefault="00005CDD" w:rsidP="00675A83">
      <w:pPr>
        <w:spacing w:after="0" w:line="240" w:lineRule="auto"/>
      </w:pPr>
      <w:r>
        <w:separator/>
      </w:r>
    </w:p>
  </w:footnote>
  <w:footnote w:type="continuationSeparator" w:id="0">
    <w:p w:rsidR="00005CDD" w:rsidRDefault="00005CDD" w:rsidP="0067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96" w:rsidRPr="00DA20CD" w:rsidRDefault="0097420E">
    <w:pPr>
      <w:pStyle w:val="ae"/>
      <w:jc w:val="right"/>
      <w:rPr>
        <w:rFonts w:ascii="Times New Roman" w:hAnsi="Times New Roman"/>
        <w:sz w:val="28"/>
        <w:szCs w:val="28"/>
      </w:rPr>
    </w:pPr>
    <w:r w:rsidRPr="00DA20CD">
      <w:rPr>
        <w:rFonts w:ascii="Times New Roman" w:hAnsi="Times New Roman"/>
        <w:sz w:val="28"/>
        <w:szCs w:val="28"/>
      </w:rPr>
      <w:fldChar w:fldCharType="begin"/>
    </w:r>
    <w:r w:rsidR="006E0296" w:rsidRPr="00DA20CD">
      <w:rPr>
        <w:rFonts w:ascii="Times New Roman" w:hAnsi="Times New Roman"/>
        <w:sz w:val="28"/>
        <w:szCs w:val="28"/>
      </w:rPr>
      <w:instrText>PAGE   \* MERGEFORMAT</w:instrText>
    </w:r>
    <w:r w:rsidRPr="00DA20CD">
      <w:rPr>
        <w:rFonts w:ascii="Times New Roman" w:hAnsi="Times New Roman"/>
        <w:sz w:val="28"/>
        <w:szCs w:val="28"/>
      </w:rPr>
      <w:fldChar w:fldCharType="separate"/>
    </w:r>
    <w:r w:rsidR="00E17479">
      <w:rPr>
        <w:rFonts w:ascii="Times New Roman" w:hAnsi="Times New Roman"/>
        <w:noProof/>
        <w:sz w:val="28"/>
        <w:szCs w:val="28"/>
      </w:rPr>
      <w:t>45</w:t>
    </w:r>
    <w:r w:rsidRPr="00DA20CD">
      <w:rPr>
        <w:rFonts w:ascii="Times New Roman" w:hAnsi="Times New Roman"/>
        <w:sz w:val="28"/>
        <w:szCs w:val="28"/>
      </w:rPr>
      <w:fldChar w:fldCharType="end"/>
    </w:r>
  </w:p>
  <w:p w:rsidR="006E0296" w:rsidRDefault="006E02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 w:val="0"/>
        <w:sz w:val="20"/>
      </w:rPr>
    </w:lvl>
  </w:abstractNum>
  <w:abstractNum w:abstractNumId="5">
    <w:nsid w:val="120340B0"/>
    <w:multiLevelType w:val="hybridMultilevel"/>
    <w:tmpl w:val="DDB29A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A2029F"/>
    <w:multiLevelType w:val="hybridMultilevel"/>
    <w:tmpl w:val="C7C6A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cs="Times New Roman" w:hint="default"/>
        <w:b/>
      </w:rPr>
    </w:lvl>
  </w:abstractNum>
  <w:abstractNum w:abstractNumId="8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B4D"/>
    <w:rsid w:val="0000214A"/>
    <w:rsid w:val="00005CDD"/>
    <w:rsid w:val="0002557D"/>
    <w:rsid w:val="00042891"/>
    <w:rsid w:val="00051525"/>
    <w:rsid w:val="00066B1C"/>
    <w:rsid w:val="00083C34"/>
    <w:rsid w:val="0008644B"/>
    <w:rsid w:val="000B50BF"/>
    <w:rsid w:val="000C08B6"/>
    <w:rsid w:val="000C618D"/>
    <w:rsid w:val="000E46D5"/>
    <w:rsid w:val="000F6A17"/>
    <w:rsid w:val="00106B80"/>
    <w:rsid w:val="0011786C"/>
    <w:rsid w:val="00123915"/>
    <w:rsid w:val="00134A66"/>
    <w:rsid w:val="00144029"/>
    <w:rsid w:val="00152530"/>
    <w:rsid w:val="001A3E3D"/>
    <w:rsid w:val="001A747F"/>
    <w:rsid w:val="001D0940"/>
    <w:rsid w:val="001D484F"/>
    <w:rsid w:val="001D540F"/>
    <w:rsid w:val="001F6FA3"/>
    <w:rsid w:val="002149B6"/>
    <w:rsid w:val="00223FC9"/>
    <w:rsid w:val="002245FE"/>
    <w:rsid w:val="00246BA5"/>
    <w:rsid w:val="00251395"/>
    <w:rsid w:val="00253683"/>
    <w:rsid w:val="00272096"/>
    <w:rsid w:val="002905E3"/>
    <w:rsid w:val="00295551"/>
    <w:rsid w:val="00296D91"/>
    <w:rsid w:val="002B039C"/>
    <w:rsid w:val="002D1B46"/>
    <w:rsid w:val="002D3560"/>
    <w:rsid w:val="00316B36"/>
    <w:rsid w:val="0032272E"/>
    <w:rsid w:val="00322B9F"/>
    <w:rsid w:val="0033069D"/>
    <w:rsid w:val="00342F5E"/>
    <w:rsid w:val="003663E1"/>
    <w:rsid w:val="00394E44"/>
    <w:rsid w:val="003B4849"/>
    <w:rsid w:val="003C0C0F"/>
    <w:rsid w:val="003F3912"/>
    <w:rsid w:val="003F666E"/>
    <w:rsid w:val="00401798"/>
    <w:rsid w:val="004027A5"/>
    <w:rsid w:val="00420AA7"/>
    <w:rsid w:val="00431B1A"/>
    <w:rsid w:val="00452E54"/>
    <w:rsid w:val="00453EB2"/>
    <w:rsid w:val="00470A22"/>
    <w:rsid w:val="00490BE6"/>
    <w:rsid w:val="00495841"/>
    <w:rsid w:val="0049744A"/>
    <w:rsid w:val="004E04A4"/>
    <w:rsid w:val="004E4092"/>
    <w:rsid w:val="004F6111"/>
    <w:rsid w:val="0053153F"/>
    <w:rsid w:val="00542819"/>
    <w:rsid w:val="00553AC8"/>
    <w:rsid w:val="00564EBB"/>
    <w:rsid w:val="00566E4D"/>
    <w:rsid w:val="005761B7"/>
    <w:rsid w:val="005B6D1C"/>
    <w:rsid w:val="005C1927"/>
    <w:rsid w:val="005C3C20"/>
    <w:rsid w:val="005C5ACA"/>
    <w:rsid w:val="005D5ED2"/>
    <w:rsid w:val="005E39D6"/>
    <w:rsid w:val="005E5170"/>
    <w:rsid w:val="005F3AA1"/>
    <w:rsid w:val="005F6385"/>
    <w:rsid w:val="00620544"/>
    <w:rsid w:val="00646F97"/>
    <w:rsid w:val="00647435"/>
    <w:rsid w:val="00650B35"/>
    <w:rsid w:val="006579A4"/>
    <w:rsid w:val="0066003A"/>
    <w:rsid w:val="00661045"/>
    <w:rsid w:val="00672F22"/>
    <w:rsid w:val="00675A83"/>
    <w:rsid w:val="0068379E"/>
    <w:rsid w:val="006A0266"/>
    <w:rsid w:val="006B15D4"/>
    <w:rsid w:val="006B24D2"/>
    <w:rsid w:val="006C1C76"/>
    <w:rsid w:val="006C347E"/>
    <w:rsid w:val="006C4622"/>
    <w:rsid w:val="006E0296"/>
    <w:rsid w:val="006E7711"/>
    <w:rsid w:val="006F2363"/>
    <w:rsid w:val="006F48BD"/>
    <w:rsid w:val="00712A9C"/>
    <w:rsid w:val="00714A8C"/>
    <w:rsid w:val="00715445"/>
    <w:rsid w:val="00723F13"/>
    <w:rsid w:val="00725319"/>
    <w:rsid w:val="00727CBA"/>
    <w:rsid w:val="007358E9"/>
    <w:rsid w:val="007558B3"/>
    <w:rsid w:val="007713F2"/>
    <w:rsid w:val="00785531"/>
    <w:rsid w:val="007856E3"/>
    <w:rsid w:val="007870E3"/>
    <w:rsid w:val="00792E81"/>
    <w:rsid w:val="00794A56"/>
    <w:rsid w:val="007E070C"/>
    <w:rsid w:val="00805231"/>
    <w:rsid w:val="00806346"/>
    <w:rsid w:val="00823609"/>
    <w:rsid w:val="0082743B"/>
    <w:rsid w:val="008304A9"/>
    <w:rsid w:val="00830DE1"/>
    <w:rsid w:val="00833A53"/>
    <w:rsid w:val="00842C2F"/>
    <w:rsid w:val="0084636F"/>
    <w:rsid w:val="00881028"/>
    <w:rsid w:val="008A2E74"/>
    <w:rsid w:val="008A337B"/>
    <w:rsid w:val="008B06D6"/>
    <w:rsid w:val="008B1D4C"/>
    <w:rsid w:val="008B3DAC"/>
    <w:rsid w:val="008B3E32"/>
    <w:rsid w:val="008B7F3B"/>
    <w:rsid w:val="008C1166"/>
    <w:rsid w:val="008F36E6"/>
    <w:rsid w:val="008F61D2"/>
    <w:rsid w:val="00900A25"/>
    <w:rsid w:val="00902555"/>
    <w:rsid w:val="009108BA"/>
    <w:rsid w:val="009146E2"/>
    <w:rsid w:val="00926161"/>
    <w:rsid w:val="00931F82"/>
    <w:rsid w:val="009401B5"/>
    <w:rsid w:val="0094609C"/>
    <w:rsid w:val="00950862"/>
    <w:rsid w:val="0097420E"/>
    <w:rsid w:val="00974E01"/>
    <w:rsid w:val="009941B6"/>
    <w:rsid w:val="009C5C0E"/>
    <w:rsid w:val="009D4C37"/>
    <w:rsid w:val="009E117E"/>
    <w:rsid w:val="009E53DD"/>
    <w:rsid w:val="009F2B4D"/>
    <w:rsid w:val="009F64E5"/>
    <w:rsid w:val="009F7B49"/>
    <w:rsid w:val="00A02BEE"/>
    <w:rsid w:val="00A159E6"/>
    <w:rsid w:val="00A553FA"/>
    <w:rsid w:val="00AA492F"/>
    <w:rsid w:val="00AB0C44"/>
    <w:rsid w:val="00AB0F5D"/>
    <w:rsid w:val="00AB16D9"/>
    <w:rsid w:val="00AE089B"/>
    <w:rsid w:val="00AE5751"/>
    <w:rsid w:val="00B03CF1"/>
    <w:rsid w:val="00B20C5E"/>
    <w:rsid w:val="00B3296E"/>
    <w:rsid w:val="00B43338"/>
    <w:rsid w:val="00B63DCF"/>
    <w:rsid w:val="00B65C59"/>
    <w:rsid w:val="00B94843"/>
    <w:rsid w:val="00BA656E"/>
    <w:rsid w:val="00BB4C5C"/>
    <w:rsid w:val="00BB7869"/>
    <w:rsid w:val="00BE4152"/>
    <w:rsid w:val="00BF7CA6"/>
    <w:rsid w:val="00C0065A"/>
    <w:rsid w:val="00C32917"/>
    <w:rsid w:val="00C6425A"/>
    <w:rsid w:val="00C95BF9"/>
    <w:rsid w:val="00CA60D9"/>
    <w:rsid w:val="00CB206B"/>
    <w:rsid w:val="00CB7BBD"/>
    <w:rsid w:val="00CD3642"/>
    <w:rsid w:val="00D02AB2"/>
    <w:rsid w:val="00D1522E"/>
    <w:rsid w:val="00D20DBE"/>
    <w:rsid w:val="00D244A0"/>
    <w:rsid w:val="00D264C7"/>
    <w:rsid w:val="00D52B67"/>
    <w:rsid w:val="00D6635E"/>
    <w:rsid w:val="00D730C6"/>
    <w:rsid w:val="00D769DB"/>
    <w:rsid w:val="00D80BA6"/>
    <w:rsid w:val="00D944D5"/>
    <w:rsid w:val="00DA20CD"/>
    <w:rsid w:val="00DA6A65"/>
    <w:rsid w:val="00DB2BB4"/>
    <w:rsid w:val="00DB2EAE"/>
    <w:rsid w:val="00DB70C5"/>
    <w:rsid w:val="00DC6406"/>
    <w:rsid w:val="00DD244A"/>
    <w:rsid w:val="00DE08A1"/>
    <w:rsid w:val="00DE5E30"/>
    <w:rsid w:val="00DE5F5F"/>
    <w:rsid w:val="00DF4302"/>
    <w:rsid w:val="00E14D4C"/>
    <w:rsid w:val="00E15B3F"/>
    <w:rsid w:val="00E17479"/>
    <w:rsid w:val="00E33525"/>
    <w:rsid w:val="00E46D58"/>
    <w:rsid w:val="00E52406"/>
    <w:rsid w:val="00E563EB"/>
    <w:rsid w:val="00E72A9E"/>
    <w:rsid w:val="00E833E1"/>
    <w:rsid w:val="00E83FD7"/>
    <w:rsid w:val="00EC1A33"/>
    <w:rsid w:val="00EC232C"/>
    <w:rsid w:val="00ED0872"/>
    <w:rsid w:val="00ED5318"/>
    <w:rsid w:val="00EE54E1"/>
    <w:rsid w:val="00EF6019"/>
    <w:rsid w:val="00F14E4C"/>
    <w:rsid w:val="00F255A1"/>
    <w:rsid w:val="00F27ECD"/>
    <w:rsid w:val="00F3283E"/>
    <w:rsid w:val="00F416BD"/>
    <w:rsid w:val="00F6612A"/>
    <w:rsid w:val="00F7477F"/>
    <w:rsid w:val="00F8720C"/>
    <w:rsid w:val="00F8762F"/>
    <w:rsid w:val="00F93C65"/>
    <w:rsid w:val="00F94BBA"/>
    <w:rsid w:val="00F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footer" w:locked="1" w:uiPriority="0"/>
    <w:lsdException w:name="caption" w:locked="1" w:uiPriority="0" w:qFormat="1"/>
    <w:lsdException w:name="endnote reference" w:locked="1" w:uiPriority="0"/>
    <w:lsdException w:name="endnote text" w:locked="1" w:uiPriority="0"/>
    <w:lsdException w:name="List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79E"/>
    <w:pPr>
      <w:spacing w:after="160" w:line="259" w:lineRule="auto"/>
    </w:pPr>
    <w:rPr>
      <w:lang w:eastAsia="en-US"/>
    </w:rPr>
  </w:style>
  <w:style w:type="paragraph" w:styleId="1">
    <w:name w:val="heading 1"/>
    <w:basedOn w:val="10"/>
    <w:next w:val="a0"/>
    <w:link w:val="11"/>
    <w:uiPriority w:val="99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9"/>
    <w:locked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Heading2Char">
    <w:name w:val="Heading 2 Char"/>
    <w:basedOn w:val="a1"/>
    <w:uiPriority w:val="99"/>
    <w:rsid w:val="00675A83"/>
    <w:rPr>
      <w:rFonts w:ascii="Cambria" w:hAnsi="Cambria"/>
      <w:b/>
      <w:color w:val="4F81BD"/>
      <w:sz w:val="26"/>
    </w:rPr>
  </w:style>
  <w:style w:type="character" w:customStyle="1" w:styleId="Heading3Char">
    <w:name w:val="Heading 3 Char"/>
    <w:basedOn w:val="a1"/>
    <w:uiPriority w:val="99"/>
    <w:rsid w:val="00675A83"/>
    <w:rPr>
      <w:rFonts w:ascii="Cambria" w:hAnsi="Cambria"/>
      <w:b/>
      <w:color w:val="4F81BD"/>
    </w:rPr>
  </w:style>
  <w:style w:type="character" w:customStyle="1" w:styleId="20">
    <w:name w:val="Заголовок 2 Знак"/>
    <w:basedOn w:val="a1"/>
    <w:link w:val="2"/>
    <w:uiPriority w:val="99"/>
    <w:locked/>
    <w:rsid w:val="00675A83"/>
    <w:rPr>
      <w:rFonts w:ascii="Cambria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uiPriority w:val="99"/>
    <w:locked/>
    <w:rsid w:val="00675A83"/>
    <w:rPr>
      <w:rFonts w:ascii="Cambria" w:hAnsi="Cambria" w:cs="Cambria"/>
      <w:b/>
      <w:bCs/>
      <w:color w:val="4F81BD"/>
      <w:sz w:val="20"/>
      <w:szCs w:val="20"/>
      <w:lang w:eastAsia="zh-CN"/>
    </w:rPr>
  </w:style>
  <w:style w:type="character" w:customStyle="1" w:styleId="WW8Num1z0">
    <w:name w:val="WW8Num1z0"/>
    <w:uiPriority w:val="99"/>
    <w:rsid w:val="00675A83"/>
  </w:style>
  <w:style w:type="character" w:customStyle="1" w:styleId="WW8Num1z1">
    <w:name w:val="WW8Num1z1"/>
    <w:uiPriority w:val="99"/>
    <w:rsid w:val="00675A83"/>
  </w:style>
  <w:style w:type="character" w:customStyle="1" w:styleId="WW8Num1z2">
    <w:name w:val="WW8Num1z2"/>
    <w:uiPriority w:val="99"/>
    <w:rsid w:val="00675A83"/>
  </w:style>
  <w:style w:type="character" w:customStyle="1" w:styleId="WW8Num1z3">
    <w:name w:val="WW8Num1z3"/>
    <w:uiPriority w:val="99"/>
    <w:rsid w:val="00675A83"/>
  </w:style>
  <w:style w:type="character" w:customStyle="1" w:styleId="WW8Num1z4">
    <w:name w:val="WW8Num1z4"/>
    <w:uiPriority w:val="99"/>
    <w:rsid w:val="00675A83"/>
  </w:style>
  <w:style w:type="character" w:customStyle="1" w:styleId="WW8Num1z5">
    <w:name w:val="WW8Num1z5"/>
    <w:uiPriority w:val="99"/>
    <w:rsid w:val="00675A83"/>
  </w:style>
  <w:style w:type="character" w:customStyle="1" w:styleId="WW8Num1z6">
    <w:name w:val="WW8Num1z6"/>
    <w:uiPriority w:val="99"/>
    <w:rsid w:val="00675A83"/>
  </w:style>
  <w:style w:type="character" w:customStyle="1" w:styleId="WW8Num1z7">
    <w:name w:val="WW8Num1z7"/>
    <w:uiPriority w:val="99"/>
    <w:rsid w:val="00675A83"/>
  </w:style>
  <w:style w:type="character" w:customStyle="1" w:styleId="WW8Num1z8">
    <w:name w:val="WW8Num1z8"/>
    <w:uiPriority w:val="99"/>
    <w:rsid w:val="00675A83"/>
  </w:style>
  <w:style w:type="character" w:customStyle="1" w:styleId="WW8Num2z0">
    <w:name w:val="WW8Num2z0"/>
    <w:uiPriority w:val="99"/>
    <w:rsid w:val="00675A83"/>
  </w:style>
  <w:style w:type="character" w:customStyle="1" w:styleId="WW8Num3z0">
    <w:name w:val="WW8Num3z0"/>
    <w:uiPriority w:val="99"/>
    <w:rsid w:val="00675A83"/>
  </w:style>
  <w:style w:type="character" w:customStyle="1" w:styleId="WW8Num4z0">
    <w:name w:val="WW8Num4z0"/>
    <w:uiPriority w:val="99"/>
    <w:rsid w:val="00675A83"/>
  </w:style>
  <w:style w:type="character" w:customStyle="1" w:styleId="WW8Num5z0">
    <w:name w:val="WW8Num5z0"/>
    <w:uiPriority w:val="99"/>
    <w:rsid w:val="00675A83"/>
    <w:rPr>
      <w:rFonts w:ascii="Symbol" w:hAnsi="Symbol"/>
    </w:rPr>
  </w:style>
  <w:style w:type="character" w:customStyle="1" w:styleId="WW8Num6z0">
    <w:name w:val="WW8Num6z0"/>
    <w:uiPriority w:val="99"/>
    <w:rsid w:val="00675A83"/>
    <w:rPr>
      <w:rFonts w:ascii="Symbol" w:hAnsi="Symbol"/>
    </w:rPr>
  </w:style>
  <w:style w:type="character" w:customStyle="1" w:styleId="WW8Num7z0">
    <w:name w:val="WW8Num7z0"/>
    <w:uiPriority w:val="99"/>
    <w:rsid w:val="00675A83"/>
    <w:rPr>
      <w:rFonts w:ascii="Symbol" w:hAnsi="Symbol"/>
    </w:rPr>
  </w:style>
  <w:style w:type="character" w:customStyle="1" w:styleId="WW8Num8z0">
    <w:name w:val="WW8Num8z0"/>
    <w:uiPriority w:val="99"/>
    <w:rsid w:val="00675A83"/>
    <w:rPr>
      <w:rFonts w:ascii="Symbol" w:hAnsi="Symbol"/>
    </w:rPr>
  </w:style>
  <w:style w:type="character" w:customStyle="1" w:styleId="WW8Num9z0">
    <w:name w:val="WW8Num9z0"/>
    <w:uiPriority w:val="99"/>
    <w:rsid w:val="00675A83"/>
  </w:style>
  <w:style w:type="character" w:customStyle="1" w:styleId="WW8Num10z0">
    <w:name w:val="WW8Num10z0"/>
    <w:uiPriority w:val="99"/>
    <w:rsid w:val="00675A83"/>
    <w:rPr>
      <w:rFonts w:ascii="Symbol" w:hAnsi="Symbol"/>
    </w:rPr>
  </w:style>
  <w:style w:type="character" w:customStyle="1" w:styleId="WW8Num11z0">
    <w:name w:val="WW8Num11z0"/>
    <w:uiPriority w:val="99"/>
    <w:rsid w:val="00675A83"/>
    <w:rPr>
      <w:color w:val="000000"/>
    </w:rPr>
  </w:style>
  <w:style w:type="character" w:customStyle="1" w:styleId="WW8Num11z1">
    <w:name w:val="WW8Num11z1"/>
    <w:uiPriority w:val="99"/>
    <w:rsid w:val="00675A83"/>
  </w:style>
  <w:style w:type="character" w:customStyle="1" w:styleId="WW8Num12z0">
    <w:name w:val="WW8Num12z0"/>
    <w:uiPriority w:val="99"/>
    <w:rsid w:val="00675A83"/>
  </w:style>
  <w:style w:type="character" w:customStyle="1" w:styleId="12">
    <w:name w:val="Основной шрифт абзаца1"/>
    <w:uiPriority w:val="99"/>
    <w:rsid w:val="00675A83"/>
  </w:style>
  <w:style w:type="character" w:customStyle="1" w:styleId="HeaderChar">
    <w:name w:val="Header Char"/>
    <w:uiPriority w:val="99"/>
    <w:rsid w:val="00675A83"/>
  </w:style>
  <w:style w:type="character" w:customStyle="1" w:styleId="FooterChar">
    <w:name w:val="Footer Char"/>
    <w:uiPriority w:val="99"/>
    <w:rsid w:val="00675A83"/>
  </w:style>
  <w:style w:type="character" w:customStyle="1" w:styleId="BalloonTextChar">
    <w:name w:val="Balloon Text Char"/>
    <w:uiPriority w:val="99"/>
    <w:rsid w:val="00675A83"/>
    <w:rPr>
      <w:rFonts w:ascii="Tahoma" w:hAnsi="Tahoma"/>
      <w:sz w:val="16"/>
    </w:rPr>
  </w:style>
  <w:style w:type="character" w:customStyle="1" w:styleId="13">
    <w:name w:val="Знак примечания1"/>
    <w:uiPriority w:val="99"/>
    <w:rsid w:val="00675A83"/>
    <w:rPr>
      <w:sz w:val="18"/>
    </w:rPr>
  </w:style>
  <w:style w:type="character" w:customStyle="1" w:styleId="CommentTextChar">
    <w:name w:val="Comment Text Char"/>
    <w:uiPriority w:val="99"/>
    <w:rsid w:val="00675A83"/>
    <w:rPr>
      <w:sz w:val="24"/>
    </w:rPr>
  </w:style>
  <w:style w:type="character" w:customStyle="1" w:styleId="CommentSubjectChar">
    <w:name w:val="Comment Subject Char"/>
    <w:uiPriority w:val="99"/>
    <w:rsid w:val="00675A83"/>
    <w:rPr>
      <w:b/>
      <w:sz w:val="20"/>
    </w:rPr>
  </w:style>
  <w:style w:type="character" w:customStyle="1" w:styleId="ListParagraphChar">
    <w:name w:val="List Paragraph Char"/>
    <w:uiPriority w:val="99"/>
    <w:rsid w:val="00675A83"/>
  </w:style>
  <w:style w:type="character" w:customStyle="1" w:styleId="FootnoteTextChar">
    <w:name w:val="Footnote Text Char"/>
    <w:uiPriority w:val="99"/>
    <w:rsid w:val="00675A83"/>
    <w:rPr>
      <w:sz w:val="20"/>
    </w:rPr>
  </w:style>
  <w:style w:type="character" w:customStyle="1" w:styleId="a4">
    <w:name w:val="Символ сноски"/>
    <w:uiPriority w:val="99"/>
    <w:rsid w:val="00675A83"/>
    <w:rPr>
      <w:vertAlign w:val="superscript"/>
    </w:rPr>
  </w:style>
  <w:style w:type="character" w:customStyle="1" w:styleId="blk3">
    <w:name w:val="blk3"/>
    <w:uiPriority w:val="99"/>
    <w:rsid w:val="00675A83"/>
    <w:rPr>
      <w:vanish/>
    </w:rPr>
  </w:style>
  <w:style w:type="character" w:styleId="a5">
    <w:name w:val="Hyperlink"/>
    <w:basedOn w:val="a1"/>
    <w:uiPriority w:val="99"/>
    <w:rsid w:val="00675A83"/>
    <w:rPr>
      <w:rFonts w:cs="Times New Roman"/>
      <w:color w:val="0000FF"/>
      <w:u w:val="single"/>
    </w:rPr>
  </w:style>
  <w:style w:type="character" w:styleId="a6">
    <w:name w:val="FollowedHyperlink"/>
    <w:basedOn w:val="a1"/>
    <w:uiPriority w:val="99"/>
    <w:rsid w:val="00675A83"/>
    <w:rPr>
      <w:rFonts w:cs="Times New Roman"/>
      <w:color w:val="800080"/>
      <w:u w:val="single"/>
    </w:rPr>
  </w:style>
  <w:style w:type="character" w:customStyle="1" w:styleId="FontStyle15">
    <w:name w:val="Font Style15"/>
    <w:uiPriority w:val="99"/>
    <w:rsid w:val="00675A83"/>
    <w:rPr>
      <w:rFonts w:ascii="Times New Roman" w:hAnsi="Times New Roman"/>
      <w:sz w:val="20"/>
    </w:rPr>
  </w:style>
  <w:style w:type="character" w:customStyle="1" w:styleId="BodyTextChar">
    <w:name w:val="Body Text Char"/>
    <w:uiPriority w:val="99"/>
    <w:rsid w:val="00675A83"/>
    <w:rPr>
      <w:sz w:val="22"/>
      <w:lang w:val="ru-RU"/>
    </w:rPr>
  </w:style>
  <w:style w:type="character" w:customStyle="1" w:styleId="EndnoteTextChar">
    <w:name w:val="Endnote Text Char"/>
    <w:uiPriority w:val="99"/>
    <w:rsid w:val="00675A83"/>
    <w:rPr>
      <w:sz w:val="20"/>
    </w:rPr>
  </w:style>
  <w:style w:type="character" w:customStyle="1" w:styleId="a7">
    <w:name w:val="Символы концевой сноски"/>
    <w:uiPriority w:val="99"/>
    <w:rsid w:val="00675A83"/>
    <w:rPr>
      <w:vertAlign w:val="superscript"/>
    </w:rPr>
  </w:style>
  <w:style w:type="character" w:customStyle="1" w:styleId="PlainTextChar">
    <w:name w:val="Plain Text Char"/>
    <w:uiPriority w:val="99"/>
    <w:rsid w:val="00675A83"/>
    <w:rPr>
      <w:rFonts w:ascii="Courier New" w:hAnsi="Courier New"/>
      <w:lang w:val="ru-RU"/>
    </w:rPr>
  </w:style>
  <w:style w:type="character" w:styleId="a8">
    <w:name w:val="footnote reference"/>
    <w:basedOn w:val="a1"/>
    <w:uiPriority w:val="99"/>
    <w:rsid w:val="00675A83"/>
    <w:rPr>
      <w:rFonts w:cs="Times New Roman"/>
      <w:vertAlign w:val="superscript"/>
    </w:rPr>
  </w:style>
  <w:style w:type="character" w:styleId="a9">
    <w:name w:val="endnote reference"/>
    <w:basedOn w:val="a1"/>
    <w:uiPriority w:val="99"/>
    <w:rsid w:val="00675A83"/>
    <w:rPr>
      <w:rFonts w:cs="Times New Roman"/>
      <w:vertAlign w:val="superscript"/>
    </w:rPr>
  </w:style>
  <w:style w:type="character" w:customStyle="1" w:styleId="21">
    <w:name w:val="Основной шрифт абзаца2"/>
    <w:uiPriority w:val="99"/>
    <w:rsid w:val="00675A83"/>
  </w:style>
  <w:style w:type="character" w:customStyle="1" w:styleId="aa">
    <w:name w:val="Гипертекстовая ссылка"/>
    <w:uiPriority w:val="99"/>
    <w:rsid w:val="00675A83"/>
  </w:style>
  <w:style w:type="paragraph" w:customStyle="1" w:styleId="10">
    <w:name w:val="Заголовок1"/>
    <w:basedOn w:val="a"/>
    <w:next w:val="a0"/>
    <w:uiPriority w:val="99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0">
    <w:name w:val="Body Text"/>
    <w:basedOn w:val="a"/>
    <w:link w:val="ab"/>
    <w:uiPriority w:val="99"/>
    <w:rsid w:val="00675A83"/>
    <w:pPr>
      <w:spacing w:after="120" w:line="240" w:lineRule="auto"/>
      <w:ind w:firstLine="709"/>
      <w:jc w:val="both"/>
    </w:pPr>
    <w:rPr>
      <w:rFonts w:eastAsia="Times New Roman"/>
      <w:lang w:eastAsia="zh-CN"/>
    </w:rPr>
  </w:style>
  <w:style w:type="character" w:customStyle="1" w:styleId="ab">
    <w:name w:val="Основной текст Знак"/>
    <w:basedOn w:val="a1"/>
    <w:link w:val="a0"/>
    <w:uiPriority w:val="99"/>
    <w:locked/>
    <w:rsid w:val="00675A83"/>
    <w:rPr>
      <w:rFonts w:ascii="Calibri" w:hAnsi="Calibri" w:cs="Times New Roman"/>
      <w:lang w:eastAsia="zh-CN"/>
    </w:rPr>
  </w:style>
  <w:style w:type="paragraph" w:styleId="ac">
    <w:name w:val="List"/>
    <w:basedOn w:val="a0"/>
    <w:uiPriority w:val="99"/>
    <w:rsid w:val="00675A83"/>
    <w:rPr>
      <w:rFonts w:cs="Mangal"/>
    </w:rPr>
  </w:style>
  <w:style w:type="paragraph" w:styleId="ad">
    <w:name w:val="caption"/>
    <w:basedOn w:val="a"/>
    <w:uiPriority w:val="99"/>
    <w:qFormat/>
    <w:rsid w:val="00675A83"/>
    <w:pPr>
      <w:suppressLineNumbers/>
      <w:spacing w:before="120" w:after="120" w:line="276" w:lineRule="auto"/>
    </w:pPr>
    <w:rPr>
      <w:rFonts w:eastAsia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uiPriority w:val="99"/>
    <w:rsid w:val="00675A83"/>
    <w:pPr>
      <w:suppressLineNumbers/>
      <w:spacing w:after="200" w:line="276" w:lineRule="auto"/>
    </w:pPr>
    <w:rPr>
      <w:rFonts w:eastAsia="Times New Roman" w:cs="Mangal"/>
      <w:lang w:eastAsia="zh-CN"/>
    </w:rPr>
  </w:style>
  <w:style w:type="paragraph" w:customStyle="1" w:styleId="15">
    <w:name w:val="Абзац списка1"/>
    <w:basedOn w:val="a"/>
    <w:uiPriority w:val="99"/>
    <w:rsid w:val="00675A83"/>
    <w:pPr>
      <w:spacing w:after="200" w:line="276" w:lineRule="auto"/>
      <w:ind w:left="720"/>
      <w:contextualSpacing/>
    </w:pPr>
    <w:rPr>
      <w:rFonts w:eastAsia="Times New Roman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">
    <w:name w:val="Верхний колонтитул Знак"/>
    <w:basedOn w:val="a1"/>
    <w:link w:val="ae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0">
    <w:name w:val="footer"/>
    <w:basedOn w:val="a"/>
    <w:link w:val="af1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3">
    <w:name w:val="Текст выноски Знак"/>
    <w:basedOn w:val="a1"/>
    <w:link w:val="af2"/>
    <w:uiPriority w:val="99"/>
    <w:locked/>
    <w:rsid w:val="00675A83"/>
    <w:rPr>
      <w:rFonts w:ascii="Tahoma" w:hAnsi="Tahoma" w:cs="Tahoma"/>
      <w:sz w:val="20"/>
      <w:szCs w:val="20"/>
      <w:lang w:eastAsia="zh-CN"/>
    </w:rPr>
  </w:style>
  <w:style w:type="paragraph" w:customStyle="1" w:styleId="16">
    <w:name w:val="Текст примечания1"/>
    <w:basedOn w:val="a"/>
    <w:uiPriority w:val="99"/>
    <w:rsid w:val="00675A83"/>
    <w:pPr>
      <w:spacing w:after="200" w:line="240" w:lineRule="auto"/>
    </w:pPr>
    <w:rPr>
      <w:rFonts w:eastAsia="Times New Roman"/>
      <w:sz w:val="24"/>
      <w:szCs w:val="20"/>
      <w:lang w:eastAsia="zh-CN"/>
    </w:rPr>
  </w:style>
  <w:style w:type="paragraph" w:styleId="af4">
    <w:name w:val="annotation text"/>
    <w:basedOn w:val="a"/>
    <w:link w:val="af5"/>
    <w:uiPriority w:val="99"/>
    <w:semiHidden/>
    <w:rsid w:val="00675A83"/>
    <w:pPr>
      <w:spacing w:after="20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styleId="af6">
    <w:name w:val="annotation subject"/>
    <w:basedOn w:val="16"/>
    <w:next w:val="16"/>
    <w:link w:val="af7"/>
    <w:uiPriority w:val="99"/>
    <w:rsid w:val="00675A83"/>
    <w:rPr>
      <w:b/>
      <w:sz w:val="20"/>
    </w:rPr>
  </w:style>
  <w:style w:type="character" w:customStyle="1" w:styleId="af7">
    <w:name w:val="Тема примечания Знак"/>
    <w:basedOn w:val="af5"/>
    <w:link w:val="af6"/>
    <w:uiPriority w:val="99"/>
    <w:locked/>
    <w:rsid w:val="00675A83"/>
    <w:rPr>
      <w:rFonts w:ascii="Calibri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75A83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f8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note text"/>
    <w:basedOn w:val="a"/>
    <w:link w:val="afa"/>
    <w:uiPriority w:val="99"/>
    <w:rsid w:val="00675A83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afa">
    <w:name w:val="Текст сноски Знак"/>
    <w:basedOn w:val="a1"/>
    <w:link w:val="af9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31">
    <w:name w:val="Обычный3"/>
    <w:uiPriority w:val="99"/>
    <w:rsid w:val="00675A8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75A8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75A83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efault">
    <w:name w:val="Default"/>
    <w:uiPriority w:val="99"/>
    <w:rsid w:val="00675A83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fb">
    <w:name w:val="endnote text"/>
    <w:basedOn w:val="a"/>
    <w:link w:val="afc"/>
    <w:uiPriority w:val="99"/>
    <w:rsid w:val="00675A83"/>
    <w:pPr>
      <w:spacing w:after="200" w:line="276" w:lineRule="auto"/>
    </w:pPr>
    <w:rPr>
      <w:rFonts w:eastAsia="Times New Roman"/>
      <w:sz w:val="20"/>
      <w:szCs w:val="20"/>
      <w:lang w:eastAsia="zh-CN"/>
    </w:rPr>
  </w:style>
  <w:style w:type="character" w:customStyle="1" w:styleId="afc">
    <w:name w:val="Текст концевой сноски Знак"/>
    <w:basedOn w:val="a1"/>
    <w:link w:val="afb"/>
    <w:uiPriority w:val="99"/>
    <w:locked/>
    <w:rsid w:val="00675A83"/>
    <w:rPr>
      <w:rFonts w:ascii="Calibri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uiPriority w:val="99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uiPriority w:val="99"/>
    <w:rsid w:val="00675A83"/>
    <w:pPr>
      <w:suppressLineNumbers/>
      <w:spacing w:after="200" w:line="276" w:lineRule="auto"/>
    </w:pPr>
    <w:rPr>
      <w:rFonts w:eastAsia="Times New Roman"/>
      <w:lang w:eastAsia="zh-CN"/>
    </w:rPr>
  </w:style>
  <w:style w:type="paragraph" w:customStyle="1" w:styleId="afe">
    <w:name w:val="Заголовок таблицы"/>
    <w:basedOn w:val="afd"/>
    <w:uiPriority w:val="99"/>
    <w:rsid w:val="00675A83"/>
    <w:pPr>
      <w:jc w:val="center"/>
    </w:pPr>
    <w:rPr>
      <w:b/>
      <w:bCs/>
    </w:rPr>
  </w:style>
  <w:style w:type="paragraph" w:customStyle="1" w:styleId="aff">
    <w:name w:val="Содержимое врезки"/>
    <w:basedOn w:val="a"/>
    <w:uiPriority w:val="99"/>
    <w:rsid w:val="00675A83"/>
    <w:pPr>
      <w:spacing w:after="200" w:line="276" w:lineRule="auto"/>
    </w:pPr>
    <w:rPr>
      <w:rFonts w:eastAsia="Times New Roman"/>
      <w:lang w:eastAsia="zh-CN"/>
    </w:rPr>
  </w:style>
  <w:style w:type="paragraph" w:styleId="aff0">
    <w:name w:val="Body Text Indent"/>
    <w:basedOn w:val="a"/>
    <w:link w:val="aff1"/>
    <w:uiPriority w:val="99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675A83"/>
    <w:rPr>
      <w:rFonts w:ascii="Arial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uiPriority w:val="99"/>
    <w:locked/>
    <w:rsid w:val="00675A83"/>
    <w:rPr>
      <w:rFonts w:ascii="Arial" w:hAnsi="Arial"/>
      <w:sz w:val="22"/>
      <w:lang w:eastAsia="zh-CN"/>
    </w:rPr>
  </w:style>
  <w:style w:type="paragraph" w:styleId="aff2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eastAsia="Times New Roman"/>
      <w:lang w:eastAsia="zh-CN"/>
    </w:rPr>
  </w:style>
  <w:style w:type="paragraph" w:styleId="aff3">
    <w:name w:val="No Spacing"/>
    <w:link w:val="aff4"/>
    <w:uiPriority w:val="99"/>
    <w:qFormat/>
    <w:rsid w:val="00806346"/>
    <w:rPr>
      <w:rFonts w:asciiTheme="minorHAnsi" w:eastAsiaTheme="minorHAnsi" w:hAnsiTheme="minorHAnsi" w:cstheme="minorBidi"/>
      <w:lang w:eastAsia="en-US"/>
    </w:rPr>
  </w:style>
  <w:style w:type="character" w:customStyle="1" w:styleId="aff4">
    <w:name w:val="Без интервала Знак"/>
    <w:link w:val="aff3"/>
    <w:uiPriority w:val="99"/>
    <w:locked/>
    <w:rsid w:val="0080634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footer" Target="footer16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15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562C6-7CA3-44E9-B1E7-BD2C2E04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50</Pages>
  <Words>6600</Words>
  <Characters>50934</Characters>
  <Application>Microsoft Office Word</Application>
  <DocSecurity>0</DocSecurity>
  <Lines>424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Diana</cp:lastModifiedBy>
  <cp:revision>33</cp:revision>
  <cp:lastPrinted>2018-06-27T05:57:00Z</cp:lastPrinted>
  <dcterms:created xsi:type="dcterms:W3CDTF">2018-01-31T14:30:00Z</dcterms:created>
  <dcterms:modified xsi:type="dcterms:W3CDTF">2018-06-27T13:14:00Z</dcterms:modified>
</cp:coreProperties>
</file>