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1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Общие сведения о работодателе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Проверьте автоматически </w:t>
      </w:r>
      <w:proofErr w:type="spellStart"/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предзаполненные</w:t>
      </w:r>
      <w:proofErr w:type="spellEnd"/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сведения из профиля организации на портале «Работа России» и заполните остальные поля блока.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Если вы не индивидуальный предприниматель, то поле </w:t>
      </w:r>
      <w:r w:rsidRPr="00BA5C7B">
        <w:rPr>
          <w:rFonts w:ascii="Times New Roman" w:eastAsia="Times New Roman" w:hAnsi="Times New Roman" w:cs="Times New Roman"/>
          <w:b/>
          <w:bCs/>
          <w:color w:val="25282B"/>
          <w:sz w:val="28"/>
          <w:szCs w:val="28"/>
          <w:lang w:eastAsia="ru-RU"/>
        </w:rPr>
        <w:t>КПП</w:t>
      </w: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 обязательно для заполнения.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BADF6" wp14:editId="517D70A9">
            <wp:extent cx="5745480" cy="5266887"/>
            <wp:effectExtent l="0" t="0" r="7620" b="0"/>
            <wp:docPr id="14" name="Рисунок 14" descr="Общие сведения о работодате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сведения о работодател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36" cy="52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2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Контакты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57E95F" wp14:editId="4BA0C384">
            <wp:extent cx="6005512" cy="1981200"/>
            <wp:effectExtent l="0" t="0" r="0" b="0"/>
            <wp:docPr id="13" name="Рисунок 13" descr="Конта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такт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0" cy="19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3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 xml:space="preserve">Адрес фактического </w:t>
      </w:r>
      <w:proofErr w:type="gramStart"/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нахождения отчитывающейся организации/места проживания индивидуального предпринимателя</w:t>
      </w:r>
      <w:proofErr w:type="gramEnd"/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Заполните блок сведений.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98F45" wp14:editId="5F7A2E9E">
            <wp:extent cx="5958840" cy="2960990"/>
            <wp:effectExtent l="0" t="0" r="3810" b="0"/>
            <wp:docPr id="12" name="Рисунок 12" descr="Адрес фактического нахождения отчитывающейся организации/места проживания индивидуального предприним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рес фактического нахождения отчитывающейся организации/места проживания индивидуального предпринимателя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37" cy="29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4</w:t>
      </w:r>
    </w:p>
    <w:p w:rsidR="00BA5C7B" w:rsidRPr="00BA5C7B" w:rsidRDefault="00BA5C7B" w:rsidP="00C653AA">
      <w:pPr>
        <w:spacing w:after="225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Место предоставления сведений</w:t>
      </w:r>
    </w:p>
    <w:p w:rsidR="00BA5C7B" w:rsidRPr="00BA5C7B" w:rsidRDefault="00BA5C7B" w:rsidP="00C653AA">
      <w:pPr>
        <w:spacing w:after="225"/>
        <w:jc w:val="both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Выберите субъект Российской Федерации (РФ), в соответствии с расположением рабочих мест. Выбе</w:t>
      </w:r>
      <w:r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рите в поле </w:t>
      </w:r>
      <w:r w:rsidR="00C653AA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государственное учрежд</w:t>
      </w:r>
      <w:r w:rsidR="00C653AA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ение службы занятости населения», </w:t>
      </w:r>
      <w:r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РГКУ «ЦЗН по Карачаевскому муниципальному району»</w:t>
      </w:r>
      <w:r w:rsidR="00C653AA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5B5A9B" wp14:editId="64AFEC22">
            <wp:extent cx="6080760" cy="3009035"/>
            <wp:effectExtent l="0" t="0" r="0" b="1270"/>
            <wp:docPr id="11" name="Рисунок 11" descr="Место предоставления свед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сто предоставления сведени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77" cy="30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AA" w:rsidRDefault="00C653AA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5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Списочная численность работников отчитывающейся организации в субъекте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Укажите количество работников</w:t>
      </w:r>
      <w:r w:rsidR="00C653AA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</w:t>
      </w:r>
      <w:r w:rsidR="001913D1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(</w:t>
      </w:r>
      <w:proofErr w:type="gramStart"/>
      <w:r w:rsidR="001913D1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сотрудники</w:t>
      </w:r>
      <w:proofErr w:type="gramEnd"/>
      <w:r w:rsidR="001913D1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находящиеся в декретном отпуске включительно) 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2D00F" wp14:editId="22F4A505">
            <wp:extent cx="6172200" cy="2855755"/>
            <wp:effectExtent l="0" t="0" r="0" b="1905"/>
            <wp:docPr id="10" name="Рисунок 10" descr="Списочная численность работников отчитывающейся организации в субъек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исочная численность работников отчитывающейся организации в субъекте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05" cy="28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6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Среднесписочная численность работников за отчётный период (без учёта работников, условия труда которых отнесены к вредным и (или) опасным условиям труда по результатам специальной оценки условий труда за отчётный период)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Укажите количество работников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6B74EE" wp14:editId="1B718636">
            <wp:extent cx="6107631" cy="2392680"/>
            <wp:effectExtent l="0" t="0" r="7620" b="7620"/>
            <wp:docPr id="9" name="Рисунок 9" descr="Среднесписочная численность работ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реднесписочная численность работник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70" cy="23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7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Выполнение квоты для приёма на работу инвалидов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Заполните блок сведений.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67E7C" wp14:editId="5E9F5614">
            <wp:extent cx="5867400" cy="4512455"/>
            <wp:effectExtent l="0" t="0" r="0" b="2540"/>
            <wp:docPr id="8" name="Рисунок 8" descr="Размер установленной квоты для приёма на работу инвали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мер установленной квоты для приёма на работу инвалид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15" cy="45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8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Сведения о работающих инвалидах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Передвиньте переключатель</w:t>
      </w: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, если есть работники, имеющие инвалидность и укажите информацию по каждому из них, с помощью кнопки "Добавить"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B620FF" wp14:editId="631CA768">
            <wp:extent cx="6004560" cy="1678800"/>
            <wp:effectExtent l="0" t="0" r="0" b="0"/>
            <wp:docPr id="7" name="Рисунок 7" descr="Сведения о работающих инвалид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дения о работающих инвалидах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63" cy="16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9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Количество специальных рабочих мест для трудоустройства инвалидов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Укажите количество рабочих мест.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F39A4" wp14:editId="436321E5">
            <wp:extent cx="6004560" cy="3164465"/>
            <wp:effectExtent l="0" t="0" r="0" b="0"/>
            <wp:docPr id="6" name="Рисунок 6" descr="Количество специальных рабочих мест для трудоустройства инвали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ичество специальных рабочих мест для трудоустройства инвалид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07" cy="31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10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Численность инвалидов не трудоустроенных в счет установленной квоты, на конец отчётного периода, чел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Укажите количество работников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81573" wp14:editId="2FFBACA7">
            <wp:extent cx="5859780" cy="1696315"/>
            <wp:effectExtent l="0" t="0" r="7620" b="0"/>
            <wp:docPr id="5" name="Рисунок 5" descr="Численность инвалидов не трудоустроенных в счет установленной квоты, на конец отчётного периода, ч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исленность инвалидов не трудоустроенных в счет установленной квоты, на конец отчётного периода, чел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54" cy="16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</w:p>
    <w:p w:rsid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lastRenderedPageBreak/>
        <w:t>ШАГ 11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Численность инвалидов, работающих сверх установленной квоты на конец отчётного периода, чел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Укажите количество работников.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B4E45" wp14:editId="63969178">
            <wp:extent cx="6062634" cy="2072640"/>
            <wp:effectExtent l="0" t="0" r="0" b="3810"/>
            <wp:docPr id="4" name="Рисунок 4" descr="Численность инвалидов, работающих сверх установленной квоты на конец отчётного периода, ч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исленность инвалидов, работающих сверх установленной квоты на конец отчётного периода, че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78" cy="20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12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Информация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отчётном периоде):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Передвиньте переключатель</w:t>
      </w:r>
      <w:proofErr w:type="gramStart"/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,</w:t>
      </w:r>
      <w:proofErr w:type="gramEnd"/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если есть локальные нормативные акты и укажите информацию по каждому из них, с помощью кнопки "Добавить"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791B8" wp14:editId="147E139E">
            <wp:extent cx="5981700" cy="2486414"/>
            <wp:effectExtent l="0" t="0" r="0" b="9525"/>
            <wp:docPr id="3" name="Рисунок 3" descr="И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ётном периоде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ётном периоде)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30" cy="2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13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Информация о заключении соглашения о трудоустройстве инвалидов с иной организацией или индивидуальным предпринимателем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Передвиньте переключатель</w:t>
      </w:r>
      <w:proofErr w:type="gramStart"/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,</w:t>
      </w:r>
      <w:proofErr w:type="gramEnd"/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 xml:space="preserve"> если есть заключённые соглашения о трудоустройстве инвалидов с иной организацией или индивидуальным предпринимателем и укажите информацию по каждому из них, с помощью кнопки "Добавить"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34AB9" wp14:editId="36166922">
            <wp:extent cx="6048000" cy="1920395"/>
            <wp:effectExtent l="0" t="0" r="0" b="3810"/>
            <wp:docPr id="2" name="Рисунок 2" descr="Информация о заключении соглашения о трудоустройстве инвалидов с иной организацией или индивидуальным предпринимател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формация о заключении соглашения о трудоустройстве инвалидов с иной организацией или индивидуальным предпринимателем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19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14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Иные сведения</w:t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Заполните поле при необходимости.</w:t>
      </w:r>
    </w:p>
    <w:p w:rsidR="00BA5C7B" w:rsidRPr="00BA5C7B" w:rsidRDefault="00BA5C7B" w:rsidP="00BA5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C1399" wp14:editId="74188AAD">
            <wp:extent cx="5852160" cy="1616893"/>
            <wp:effectExtent l="0" t="0" r="0" b="2540"/>
            <wp:docPr id="1" name="Рисунок 1" descr="Иные све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ные сведения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43" cy="1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7B" w:rsidRPr="00BA5C7B" w:rsidRDefault="00BA5C7B" w:rsidP="00BA5C7B">
      <w:pPr>
        <w:spacing w:after="225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ШАГ 15</w:t>
      </w:r>
    </w:p>
    <w:p w:rsidR="00BA5C7B" w:rsidRPr="00BA5C7B" w:rsidRDefault="00BA5C7B" w:rsidP="00BA5C7B">
      <w:pPr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b/>
          <w:bCs/>
          <w:color w:val="25282B"/>
          <w:spacing w:val="3"/>
          <w:sz w:val="28"/>
          <w:szCs w:val="28"/>
          <w:lang w:eastAsia="ru-RU"/>
        </w:rPr>
        <w:t>Отправка отчёта</w:t>
      </w:r>
    </w:p>
    <w:p w:rsidR="00BA5C7B" w:rsidRPr="00BA5C7B" w:rsidRDefault="00BA5C7B" w:rsidP="00BA5C7B">
      <w:pPr>
        <w:spacing w:after="750" w:line="240" w:lineRule="auto"/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</w:pP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Для отправки отчёта нажмите на кнопку </w:t>
      </w:r>
      <w:r w:rsidRPr="00BA5C7B">
        <w:rPr>
          <w:rFonts w:ascii="Times New Roman" w:eastAsia="Times New Roman" w:hAnsi="Times New Roman" w:cs="Times New Roman"/>
          <w:b/>
          <w:bCs/>
          <w:color w:val="25282B"/>
          <w:sz w:val="28"/>
          <w:szCs w:val="28"/>
          <w:lang w:eastAsia="ru-RU"/>
        </w:rPr>
        <w:t>«Подписать и отправить»</w:t>
      </w:r>
      <w:r w:rsidRPr="00BA5C7B">
        <w:rPr>
          <w:rFonts w:ascii="Times New Roman" w:eastAsia="Times New Roman" w:hAnsi="Times New Roman" w:cs="Times New Roman"/>
          <w:color w:val="25282B"/>
          <w:sz w:val="28"/>
          <w:szCs w:val="28"/>
          <w:lang w:eastAsia="ru-RU"/>
        </w:rPr>
        <w:t>.</w:t>
      </w:r>
    </w:p>
    <w:p w:rsidR="000A4735" w:rsidRPr="00BA5C7B" w:rsidRDefault="000A4735">
      <w:pPr>
        <w:rPr>
          <w:rFonts w:ascii="Times New Roman" w:hAnsi="Times New Roman" w:cs="Times New Roman"/>
          <w:sz w:val="28"/>
          <w:szCs w:val="28"/>
        </w:rPr>
      </w:pPr>
    </w:p>
    <w:sectPr w:rsidR="000A4735" w:rsidRPr="00BA5C7B" w:rsidSect="00BA5C7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7B"/>
    <w:rsid w:val="000A4735"/>
    <w:rsid w:val="00140F6F"/>
    <w:rsid w:val="001913D1"/>
    <w:rsid w:val="00BA5C7B"/>
    <w:rsid w:val="00C6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5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A5C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BA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BA5C7B"/>
  </w:style>
  <w:style w:type="paragraph" w:styleId="a3">
    <w:name w:val="Balloon Text"/>
    <w:basedOn w:val="a"/>
    <w:link w:val="a4"/>
    <w:uiPriority w:val="99"/>
    <w:semiHidden/>
    <w:unhideWhenUsed/>
    <w:rsid w:val="00BA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5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A5C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BA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BA5C7B"/>
  </w:style>
  <w:style w:type="paragraph" w:styleId="a3">
    <w:name w:val="Balloon Text"/>
    <w:basedOn w:val="a"/>
    <w:link w:val="a4"/>
    <w:uiPriority w:val="99"/>
    <w:semiHidden/>
    <w:unhideWhenUsed/>
    <w:rsid w:val="00BA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2024-03-05T11:56:00Z</dcterms:created>
  <dcterms:modified xsi:type="dcterms:W3CDTF">2024-03-05T14:01:00Z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1738646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