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65" w:rsidRDefault="00557065" w:rsidP="0055706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57065" w:rsidRDefault="00557065" w:rsidP="00557065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57065" w:rsidRDefault="00557065" w:rsidP="0055706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557065" w:rsidRDefault="00557065" w:rsidP="00557065">
      <w:pPr>
        <w:ind w:left="-11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КАРАЧАЕВСКОГО МУНИЦИПАЛЬНОГО РАЙОНА</w:t>
      </w:r>
    </w:p>
    <w:p w:rsidR="00557065" w:rsidRDefault="00557065" w:rsidP="005570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57065" w:rsidRDefault="00557065" w:rsidP="0055706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547CC">
        <w:rPr>
          <w:sz w:val="28"/>
          <w:szCs w:val="28"/>
        </w:rPr>
        <w:t>№</w:t>
      </w:r>
      <w:bookmarkStart w:id="0" w:name="_GoBack"/>
      <w:bookmarkEnd w:id="0"/>
    </w:p>
    <w:p w:rsidR="00557065" w:rsidRDefault="00557065" w:rsidP="00557065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г. Карачаевск                                                 </w:t>
      </w:r>
    </w:p>
    <w:p w:rsidR="00557065" w:rsidRDefault="00557065" w:rsidP="00557065">
      <w:pPr>
        <w:ind w:right="-229"/>
        <w:jc w:val="both"/>
        <w:rPr>
          <w:sz w:val="28"/>
          <w:szCs w:val="28"/>
        </w:rPr>
      </w:pPr>
    </w:p>
    <w:p w:rsidR="00557065" w:rsidRDefault="00557065" w:rsidP="00557065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</w:t>
      </w:r>
      <w:proofErr w:type="gramStart"/>
      <w:r>
        <w:rPr>
          <w:sz w:val="28"/>
          <w:szCs w:val="28"/>
        </w:rPr>
        <w:t>оплаты труда работников учреждений культуры Карачаевского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557065" w:rsidRDefault="00557065" w:rsidP="00557065">
      <w:pPr>
        <w:ind w:right="-229"/>
        <w:jc w:val="both"/>
        <w:rPr>
          <w:sz w:val="28"/>
          <w:szCs w:val="28"/>
        </w:rPr>
      </w:pPr>
    </w:p>
    <w:p w:rsidR="00557065" w:rsidRDefault="00557065" w:rsidP="00557065">
      <w:pPr>
        <w:ind w:right="-229"/>
        <w:jc w:val="both"/>
        <w:rPr>
          <w:sz w:val="28"/>
          <w:szCs w:val="28"/>
        </w:rPr>
      </w:pPr>
    </w:p>
    <w:p w:rsidR="00557065" w:rsidRDefault="00557065" w:rsidP="00557065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Указа Президента Российской Федерации от 07.05.2012 №597 «О мероприятиях по реализации государственной социальной политики»</w:t>
      </w:r>
    </w:p>
    <w:p w:rsidR="00557065" w:rsidRDefault="00557065" w:rsidP="00557065">
      <w:pPr>
        <w:ind w:right="-229"/>
        <w:jc w:val="both"/>
        <w:rPr>
          <w:sz w:val="28"/>
          <w:szCs w:val="28"/>
        </w:rPr>
      </w:pPr>
    </w:p>
    <w:p w:rsidR="00557065" w:rsidRDefault="00557065" w:rsidP="00557065">
      <w:pPr>
        <w:ind w:right="-2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57065" w:rsidRDefault="00557065" w:rsidP="00557065">
      <w:pPr>
        <w:ind w:right="-229"/>
        <w:jc w:val="both"/>
        <w:rPr>
          <w:sz w:val="28"/>
          <w:szCs w:val="28"/>
        </w:rPr>
      </w:pPr>
    </w:p>
    <w:p w:rsidR="00557065" w:rsidRDefault="00557065" w:rsidP="00557065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1.Установить</w:t>
      </w:r>
      <w:r w:rsidR="004B590E">
        <w:rPr>
          <w:sz w:val="28"/>
          <w:szCs w:val="28"/>
        </w:rPr>
        <w:t xml:space="preserve"> с 01.01.2018</w:t>
      </w:r>
      <w:r>
        <w:rPr>
          <w:sz w:val="28"/>
          <w:szCs w:val="28"/>
        </w:rPr>
        <w:t xml:space="preserve"> работникам учреждений культуры Карачае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среднюю заработную плату  в разме</w:t>
      </w:r>
      <w:r w:rsidR="00D522B0">
        <w:rPr>
          <w:sz w:val="28"/>
          <w:szCs w:val="28"/>
        </w:rPr>
        <w:t>ре 20 810</w:t>
      </w:r>
      <w:r>
        <w:rPr>
          <w:sz w:val="28"/>
          <w:szCs w:val="28"/>
        </w:rPr>
        <w:t xml:space="preserve"> в виде стимулирующих выплат.</w:t>
      </w:r>
    </w:p>
    <w:p w:rsidR="00557065" w:rsidRDefault="00557065" w:rsidP="00557065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органам  местного самоуправления  городских 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поселений  Карачаевского муниципального района  принять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ющие </w:t>
      </w:r>
      <w:proofErr w:type="gramStart"/>
      <w:r>
        <w:rPr>
          <w:sz w:val="28"/>
          <w:szCs w:val="28"/>
        </w:rPr>
        <w:t>нормативные-правовые</w:t>
      </w:r>
      <w:proofErr w:type="gramEnd"/>
      <w:r>
        <w:rPr>
          <w:sz w:val="28"/>
          <w:szCs w:val="28"/>
        </w:rPr>
        <w:t xml:space="preserve"> акты.</w:t>
      </w:r>
    </w:p>
    <w:p w:rsidR="00557065" w:rsidRDefault="00D522B0" w:rsidP="00557065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3.Постановление администрации Карачаевского муни</w:t>
      </w:r>
      <w:r w:rsidR="00530D90">
        <w:rPr>
          <w:sz w:val="28"/>
          <w:szCs w:val="28"/>
        </w:rPr>
        <w:t xml:space="preserve">ципального района от 29.12.2017 </w:t>
      </w:r>
      <w:r>
        <w:rPr>
          <w:sz w:val="28"/>
          <w:szCs w:val="28"/>
        </w:rPr>
        <w:t xml:space="preserve">№987 «Об условиях </w:t>
      </w:r>
      <w:proofErr w:type="gramStart"/>
      <w:r>
        <w:rPr>
          <w:sz w:val="28"/>
          <w:szCs w:val="28"/>
        </w:rPr>
        <w:t>оплаты труда рабо</w:t>
      </w:r>
      <w:r w:rsidR="00530D90">
        <w:rPr>
          <w:sz w:val="28"/>
          <w:szCs w:val="28"/>
        </w:rPr>
        <w:t>тников учреждений кул</w:t>
      </w:r>
      <w:r w:rsidR="00530D90">
        <w:rPr>
          <w:sz w:val="28"/>
          <w:szCs w:val="28"/>
        </w:rPr>
        <w:t>ь</w:t>
      </w:r>
      <w:r w:rsidR="00530D90">
        <w:rPr>
          <w:sz w:val="28"/>
          <w:szCs w:val="28"/>
        </w:rPr>
        <w:t>туры Карачаевского муниципального</w:t>
      </w:r>
      <w:proofErr w:type="gramEnd"/>
      <w:r w:rsidR="00530D90">
        <w:rPr>
          <w:sz w:val="28"/>
          <w:szCs w:val="28"/>
        </w:rPr>
        <w:t xml:space="preserve"> </w:t>
      </w:r>
      <w:r w:rsidR="004B590E">
        <w:rPr>
          <w:sz w:val="28"/>
          <w:szCs w:val="28"/>
        </w:rPr>
        <w:t>района» признать утратившим силу.</w:t>
      </w:r>
    </w:p>
    <w:p w:rsidR="00557065" w:rsidRDefault="00557065" w:rsidP="00557065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590E">
        <w:rPr>
          <w:sz w:val="28"/>
          <w:szCs w:val="28"/>
        </w:rPr>
        <w:t>4</w:t>
      </w:r>
      <w:r>
        <w:rPr>
          <w:sz w:val="28"/>
          <w:szCs w:val="28"/>
        </w:rPr>
        <w:t>.Настоящее постановление вступает в силу со дня его обнародования.</w:t>
      </w:r>
    </w:p>
    <w:p w:rsidR="00557065" w:rsidRDefault="00557065" w:rsidP="00557065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590E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администрации, курирующего отдел культуры и централиз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библиотечной</w:t>
      </w:r>
      <w:r w:rsidR="00530D90">
        <w:rPr>
          <w:sz w:val="28"/>
          <w:szCs w:val="28"/>
        </w:rPr>
        <w:t xml:space="preserve"> системы.</w:t>
      </w:r>
    </w:p>
    <w:p w:rsidR="00557065" w:rsidRDefault="00557065" w:rsidP="00557065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57065" w:rsidRDefault="00557065" w:rsidP="00557065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065" w:rsidRDefault="00557065" w:rsidP="00557065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Карачаевского</w:t>
      </w:r>
      <w:proofErr w:type="gramEnd"/>
    </w:p>
    <w:p w:rsidR="00557065" w:rsidRDefault="00557065" w:rsidP="00557065">
      <w:pPr>
        <w:ind w:left="-228"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                                                               С.А. </w:t>
      </w:r>
      <w:proofErr w:type="spellStart"/>
      <w:r>
        <w:rPr>
          <w:sz w:val="28"/>
          <w:szCs w:val="28"/>
        </w:rPr>
        <w:t>Кущетеров</w:t>
      </w:r>
      <w:proofErr w:type="spellEnd"/>
    </w:p>
    <w:p w:rsidR="00557065" w:rsidRDefault="00557065" w:rsidP="00557065">
      <w:pPr>
        <w:ind w:right="-229"/>
        <w:jc w:val="both"/>
        <w:rPr>
          <w:sz w:val="28"/>
          <w:szCs w:val="28"/>
        </w:rPr>
      </w:pPr>
    </w:p>
    <w:p w:rsidR="00557065" w:rsidRDefault="00557065" w:rsidP="00557065">
      <w:pPr>
        <w:ind w:right="-229"/>
        <w:jc w:val="both"/>
        <w:rPr>
          <w:sz w:val="28"/>
          <w:szCs w:val="28"/>
        </w:rPr>
      </w:pPr>
    </w:p>
    <w:p w:rsidR="00557065" w:rsidRDefault="00557065" w:rsidP="00557065">
      <w:pPr>
        <w:ind w:right="-229"/>
        <w:jc w:val="both"/>
        <w:rPr>
          <w:sz w:val="28"/>
          <w:szCs w:val="28"/>
        </w:rPr>
      </w:pPr>
    </w:p>
    <w:p w:rsidR="00557065" w:rsidRDefault="00557065" w:rsidP="00557065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57065" w:rsidRDefault="00557065" w:rsidP="00557065">
      <w:pPr>
        <w:ind w:right="-114"/>
        <w:jc w:val="both"/>
        <w:rPr>
          <w:sz w:val="28"/>
          <w:szCs w:val="28"/>
        </w:rPr>
      </w:pPr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Карачаевского муниципального района                                      К.Р. </w:t>
      </w:r>
      <w:proofErr w:type="spellStart"/>
      <w:r>
        <w:rPr>
          <w:sz w:val="28"/>
          <w:szCs w:val="28"/>
        </w:rPr>
        <w:t>Алботов</w:t>
      </w:r>
      <w:proofErr w:type="spellEnd"/>
    </w:p>
    <w:p w:rsidR="00557065" w:rsidRDefault="00557065" w:rsidP="00557065">
      <w:pPr>
        <w:ind w:right="-114"/>
        <w:jc w:val="both"/>
        <w:rPr>
          <w:sz w:val="28"/>
          <w:szCs w:val="28"/>
        </w:rPr>
      </w:pPr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</w:t>
      </w:r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Карачаевского муниципального района                                       </w:t>
      </w:r>
      <w:proofErr w:type="spellStart"/>
      <w:r>
        <w:rPr>
          <w:sz w:val="28"/>
          <w:szCs w:val="28"/>
        </w:rPr>
        <w:t>Е.Р.Казарова</w:t>
      </w:r>
      <w:proofErr w:type="spellEnd"/>
    </w:p>
    <w:p w:rsidR="00557065" w:rsidRDefault="00557065" w:rsidP="00557065">
      <w:pPr>
        <w:ind w:right="-114"/>
        <w:jc w:val="both"/>
        <w:rPr>
          <w:sz w:val="28"/>
          <w:szCs w:val="28"/>
        </w:rPr>
      </w:pPr>
    </w:p>
    <w:p w:rsidR="00557065" w:rsidRDefault="00557065" w:rsidP="00557065">
      <w:pPr>
        <w:ind w:right="-114"/>
        <w:jc w:val="both"/>
        <w:rPr>
          <w:sz w:val="28"/>
          <w:szCs w:val="28"/>
        </w:rPr>
      </w:pPr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Карачаевского</w:t>
      </w:r>
      <w:proofErr w:type="gramEnd"/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>
        <w:rPr>
          <w:sz w:val="28"/>
          <w:szCs w:val="28"/>
        </w:rPr>
        <w:t>М.С.Эльканова</w:t>
      </w:r>
      <w:proofErr w:type="spellEnd"/>
    </w:p>
    <w:p w:rsidR="00557065" w:rsidRDefault="00557065" w:rsidP="00557065">
      <w:pPr>
        <w:ind w:right="-114"/>
        <w:jc w:val="both"/>
        <w:rPr>
          <w:sz w:val="28"/>
          <w:szCs w:val="28"/>
        </w:rPr>
      </w:pPr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Консультант-юрист</w:t>
      </w:r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Карачаевского</w:t>
      </w:r>
      <w:proofErr w:type="gramEnd"/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>
        <w:rPr>
          <w:sz w:val="28"/>
          <w:szCs w:val="28"/>
        </w:rPr>
        <w:t>З.З.Салпагарова</w:t>
      </w:r>
      <w:proofErr w:type="spellEnd"/>
    </w:p>
    <w:p w:rsidR="00557065" w:rsidRDefault="00557065" w:rsidP="00557065">
      <w:pPr>
        <w:ind w:right="-114"/>
        <w:jc w:val="both"/>
        <w:rPr>
          <w:sz w:val="28"/>
          <w:szCs w:val="28"/>
        </w:rPr>
      </w:pPr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отделом культуры и централизованной библиотечной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администрации Карачаевского муниципального района.</w:t>
      </w:r>
    </w:p>
    <w:p w:rsidR="00557065" w:rsidRDefault="00557065" w:rsidP="00557065">
      <w:pPr>
        <w:ind w:right="-114"/>
        <w:jc w:val="both"/>
        <w:rPr>
          <w:sz w:val="28"/>
          <w:szCs w:val="28"/>
        </w:rPr>
      </w:pPr>
    </w:p>
    <w:p w:rsidR="00557065" w:rsidRDefault="00557065" w:rsidP="00557065">
      <w:pPr>
        <w:ind w:right="-114"/>
        <w:jc w:val="both"/>
        <w:rPr>
          <w:sz w:val="28"/>
          <w:szCs w:val="28"/>
        </w:rPr>
      </w:pPr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 и централизованной</w:t>
      </w:r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библиотечной системы администрации</w:t>
      </w:r>
    </w:p>
    <w:p w:rsidR="00557065" w:rsidRDefault="00557065" w:rsidP="00557065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Карачаевского муниципального района                               С.-М. А. </w:t>
      </w:r>
      <w:proofErr w:type="spellStart"/>
      <w:r>
        <w:rPr>
          <w:sz w:val="28"/>
          <w:szCs w:val="28"/>
        </w:rPr>
        <w:t>Байкулов</w:t>
      </w:r>
      <w:proofErr w:type="spellEnd"/>
    </w:p>
    <w:p w:rsidR="00557065" w:rsidRDefault="00557065" w:rsidP="00557065">
      <w:pPr>
        <w:ind w:left="360" w:right="-114"/>
        <w:rPr>
          <w:sz w:val="28"/>
          <w:szCs w:val="28"/>
        </w:rPr>
      </w:pPr>
    </w:p>
    <w:p w:rsidR="00557065" w:rsidRDefault="00557065" w:rsidP="00557065">
      <w:pPr>
        <w:jc w:val="both"/>
        <w:rPr>
          <w:sz w:val="28"/>
          <w:szCs w:val="28"/>
        </w:rPr>
      </w:pPr>
    </w:p>
    <w:p w:rsidR="00557065" w:rsidRDefault="00557065" w:rsidP="00557065">
      <w:pPr>
        <w:rPr>
          <w:sz w:val="28"/>
          <w:szCs w:val="28"/>
        </w:rPr>
      </w:pPr>
    </w:p>
    <w:p w:rsidR="00557065" w:rsidRDefault="00557065" w:rsidP="00557065">
      <w:pPr>
        <w:rPr>
          <w:sz w:val="28"/>
          <w:szCs w:val="28"/>
        </w:rPr>
      </w:pPr>
    </w:p>
    <w:p w:rsidR="001107EA" w:rsidRPr="00557065" w:rsidRDefault="001107EA">
      <w:pPr>
        <w:rPr>
          <w:sz w:val="28"/>
          <w:szCs w:val="28"/>
        </w:rPr>
      </w:pPr>
    </w:p>
    <w:sectPr w:rsidR="001107EA" w:rsidRPr="00557065" w:rsidSect="00106AC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76"/>
    <w:rsid w:val="00106AC4"/>
    <w:rsid w:val="001107EA"/>
    <w:rsid w:val="001547CC"/>
    <w:rsid w:val="004A6476"/>
    <w:rsid w:val="004B590E"/>
    <w:rsid w:val="00530D90"/>
    <w:rsid w:val="00557065"/>
    <w:rsid w:val="00D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DDE4-AAE4-4597-9092-15A61C2D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2018-01-26T14:31:00Z</cp:lastPrinted>
  <dcterms:created xsi:type="dcterms:W3CDTF">2018-01-26T13:47:00Z</dcterms:created>
  <dcterms:modified xsi:type="dcterms:W3CDTF">2018-01-29T05:58:00Z</dcterms:modified>
</cp:coreProperties>
</file>